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3A5" w:rsidRDefault="00DA5984" w:rsidP="00633243">
      <w:pPr>
        <w:pStyle w:val="a3"/>
        <w:jc w:val="center"/>
        <w:rPr>
          <w:rFonts w:ascii="Times New Roman" w:hAnsi="Times New Roman" w:cs="Times New Roman"/>
          <w:b/>
          <w:sz w:val="28"/>
          <w:szCs w:val="28"/>
          <w:lang w:val="uk-UA"/>
        </w:rPr>
      </w:pPr>
      <w:r w:rsidRPr="008C33A5">
        <w:rPr>
          <w:rFonts w:ascii="Times New Roman" w:hAnsi="Times New Roman" w:cs="Times New Roman"/>
          <w:b/>
          <w:sz w:val="28"/>
          <w:szCs w:val="28"/>
        </w:rPr>
        <w:t>ЗВ</w:t>
      </w:r>
      <w:r w:rsidR="008C33A5" w:rsidRPr="008C33A5">
        <w:rPr>
          <w:rFonts w:ascii="Times New Roman" w:hAnsi="Times New Roman" w:cs="Times New Roman"/>
          <w:b/>
          <w:sz w:val="28"/>
          <w:szCs w:val="28"/>
        </w:rPr>
        <w:t xml:space="preserve">ІТ  ДИРЕКТОРА </w:t>
      </w:r>
      <w:r w:rsidRPr="008C33A5">
        <w:rPr>
          <w:rFonts w:ascii="Times New Roman" w:hAnsi="Times New Roman" w:cs="Times New Roman"/>
          <w:b/>
          <w:sz w:val="28"/>
          <w:szCs w:val="28"/>
        </w:rPr>
        <w:t xml:space="preserve"> ЗАКЛАДУ</w:t>
      </w:r>
      <w:r w:rsidR="008C33A5" w:rsidRPr="008C33A5">
        <w:rPr>
          <w:rFonts w:ascii="Times New Roman" w:hAnsi="Times New Roman" w:cs="Times New Roman"/>
          <w:b/>
          <w:sz w:val="28"/>
          <w:szCs w:val="28"/>
          <w:lang w:val="uk-UA"/>
        </w:rPr>
        <w:t xml:space="preserve"> ДОШКІЛЬНОЇ ОСВІТИ</w:t>
      </w:r>
    </w:p>
    <w:p w:rsidR="00DA5984" w:rsidRPr="008C33A5" w:rsidRDefault="008C33A5" w:rsidP="008C33A5">
      <w:pPr>
        <w:pStyle w:val="a3"/>
        <w:jc w:val="center"/>
        <w:rPr>
          <w:rFonts w:ascii="Times New Roman" w:hAnsi="Times New Roman" w:cs="Times New Roman"/>
          <w:b/>
          <w:sz w:val="28"/>
          <w:szCs w:val="28"/>
        </w:rPr>
      </w:pPr>
      <w:r w:rsidRPr="008C33A5">
        <w:rPr>
          <w:rFonts w:ascii="Times New Roman" w:hAnsi="Times New Roman" w:cs="Times New Roman"/>
          <w:b/>
          <w:sz w:val="28"/>
          <w:szCs w:val="28"/>
          <w:lang w:val="uk-UA"/>
        </w:rPr>
        <w:t>№7</w:t>
      </w:r>
      <w:r w:rsidRPr="008C33A5">
        <w:rPr>
          <w:rFonts w:ascii="Times New Roman" w:hAnsi="Times New Roman" w:cs="Times New Roman"/>
          <w:b/>
          <w:sz w:val="28"/>
          <w:szCs w:val="28"/>
        </w:rPr>
        <w:t xml:space="preserve"> «</w:t>
      </w:r>
      <w:r w:rsidRPr="008C33A5">
        <w:rPr>
          <w:rFonts w:ascii="Times New Roman" w:hAnsi="Times New Roman" w:cs="Times New Roman"/>
          <w:b/>
          <w:sz w:val="28"/>
          <w:szCs w:val="28"/>
          <w:lang w:val="uk-UA"/>
        </w:rPr>
        <w:t>ПЕРЛИНКА</w:t>
      </w:r>
      <w:r w:rsidRPr="008C33A5">
        <w:rPr>
          <w:rFonts w:ascii="Times New Roman" w:hAnsi="Times New Roman" w:cs="Times New Roman"/>
          <w:b/>
          <w:sz w:val="28"/>
          <w:szCs w:val="28"/>
        </w:rPr>
        <w:t xml:space="preserve">» </w:t>
      </w:r>
      <w:r w:rsidRPr="008C33A5">
        <w:rPr>
          <w:rFonts w:ascii="Times New Roman" w:hAnsi="Times New Roman" w:cs="Times New Roman"/>
          <w:b/>
          <w:sz w:val="28"/>
          <w:szCs w:val="28"/>
          <w:lang w:val="uk-UA"/>
        </w:rPr>
        <w:t xml:space="preserve">БУЧАНСЬКОЇ МІСЬКОЇ </w:t>
      </w:r>
      <w:r w:rsidR="00BF131D">
        <w:rPr>
          <w:rFonts w:ascii="Times New Roman" w:hAnsi="Times New Roman" w:cs="Times New Roman"/>
          <w:b/>
          <w:sz w:val="28"/>
          <w:szCs w:val="28"/>
        </w:rPr>
        <w:t xml:space="preserve"> РАДИ   </w:t>
      </w:r>
      <w:r w:rsidR="00DA5984" w:rsidRPr="008C33A5">
        <w:rPr>
          <w:rFonts w:ascii="Times New Roman" w:hAnsi="Times New Roman" w:cs="Times New Roman"/>
          <w:b/>
          <w:sz w:val="28"/>
          <w:szCs w:val="28"/>
        </w:rPr>
        <w:t>ПЕРЕД КОЛЕКТИВО</w:t>
      </w:r>
      <w:r w:rsidRPr="008C33A5">
        <w:rPr>
          <w:rFonts w:ascii="Times New Roman" w:hAnsi="Times New Roman" w:cs="Times New Roman"/>
          <w:b/>
          <w:sz w:val="28"/>
          <w:szCs w:val="28"/>
        </w:rPr>
        <w:t>М ТА ГРОМАДСЬКІСТЮ  </w:t>
      </w:r>
      <w:r w:rsidR="00301739">
        <w:rPr>
          <w:rFonts w:ascii="Times New Roman" w:hAnsi="Times New Roman" w:cs="Times New Roman"/>
          <w:b/>
          <w:sz w:val="28"/>
          <w:szCs w:val="28"/>
          <w:lang w:val="uk-UA"/>
        </w:rPr>
        <w:t>ЗА 2023</w:t>
      </w:r>
      <w:r w:rsidR="00B74F2D">
        <w:rPr>
          <w:rFonts w:ascii="Times New Roman" w:hAnsi="Times New Roman" w:cs="Times New Roman"/>
          <w:b/>
          <w:sz w:val="28"/>
          <w:szCs w:val="28"/>
          <w:lang w:val="uk-UA"/>
        </w:rPr>
        <w:t xml:space="preserve"> -</w:t>
      </w:r>
      <w:r w:rsidR="00301739">
        <w:rPr>
          <w:rFonts w:ascii="Times New Roman" w:hAnsi="Times New Roman" w:cs="Times New Roman"/>
          <w:b/>
          <w:sz w:val="28"/>
          <w:szCs w:val="28"/>
          <w:lang w:val="uk-UA"/>
        </w:rPr>
        <w:t xml:space="preserve"> 2024</w:t>
      </w:r>
      <w:r w:rsidRPr="008C33A5">
        <w:rPr>
          <w:rFonts w:ascii="Times New Roman" w:hAnsi="Times New Roman" w:cs="Times New Roman"/>
          <w:b/>
          <w:sz w:val="28"/>
          <w:szCs w:val="28"/>
          <w:lang w:val="uk-UA"/>
        </w:rPr>
        <w:t xml:space="preserve"> Н.Р.</w:t>
      </w:r>
    </w:p>
    <w:p w:rsidR="00DA5984" w:rsidRPr="00DA5984" w:rsidRDefault="00DA5984" w:rsidP="00DA5984">
      <w:pPr>
        <w:pStyle w:val="a3"/>
        <w:jc w:val="both"/>
        <w:rPr>
          <w:rFonts w:ascii="Times New Roman" w:hAnsi="Times New Roman" w:cs="Times New Roman"/>
          <w:sz w:val="28"/>
          <w:szCs w:val="28"/>
        </w:rPr>
      </w:pPr>
      <w:r w:rsidRPr="00DA5984">
        <w:rPr>
          <w:rFonts w:ascii="Times New Roman" w:hAnsi="Times New Roman" w:cs="Times New Roman"/>
          <w:sz w:val="28"/>
          <w:szCs w:val="28"/>
        </w:rPr>
        <w:t> </w:t>
      </w:r>
    </w:p>
    <w:p w:rsidR="00DA5984" w:rsidRPr="00B91D32" w:rsidRDefault="00DA5984"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Відповідно до статті 20 Закону України «Про дошкільну освіту» від 11 липня 2001р. № 2628-ІІІ (із змінами), Пол</w:t>
      </w:r>
      <w:r w:rsidR="00D46A6C" w:rsidRPr="00B91D32">
        <w:rPr>
          <w:rFonts w:ascii="Times New Roman" w:hAnsi="Times New Roman" w:cs="Times New Roman"/>
          <w:sz w:val="28"/>
          <w:szCs w:val="28"/>
        </w:rPr>
        <w:t xml:space="preserve">оження про </w:t>
      </w:r>
      <w:r w:rsidRPr="00B91D32">
        <w:rPr>
          <w:rFonts w:ascii="Times New Roman" w:hAnsi="Times New Roman" w:cs="Times New Roman"/>
          <w:sz w:val="28"/>
          <w:szCs w:val="28"/>
        </w:rPr>
        <w:t xml:space="preserve"> заклад</w:t>
      </w:r>
      <w:r w:rsidR="00D46A6C" w:rsidRPr="00B91D32">
        <w:rPr>
          <w:rFonts w:ascii="Times New Roman" w:hAnsi="Times New Roman" w:cs="Times New Roman"/>
          <w:sz w:val="28"/>
          <w:szCs w:val="28"/>
        </w:rPr>
        <w:t xml:space="preserve"> дошкільної освіти</w:t>
      </w:r>
      <w:r w:rsidRPr="00B91D32">
        <w:rPr>
          <w:rFonts w:ascii="Times New Roman" w:hAnsi="Times New Roman" w:cs="Times New Roman"/>
          <w:sz w:val="28"/>
          <w:szCs w:val="28"/>
        </w:rPr>
        <w:t xml:space="preserve">, затвердженого Кабінетом </w:t>
      </w:r>
      <w:r w:rsidR="00D46A6C" w:rsidRPr="00B91D32">
        <w:rPr>
          <w:rFonts w:ascii="Times New Roman" w:hAnsi="Times New Roman" w:cs="Times New Roman"/>
          <w:sz w:val="28"/>
          <w:szCs w:val="28"/>
        </w:rPr>
        <w:t>Міністрів України від 27 січня 2021</w:t>
      </w:r>
      <w:r w:rsidRPr="00B91D32">
        <w:rPr>
          <w:rFonts w:ascii="Times New Roman" w:hAnsi="Times New Roman" w:cs="Times New Roman"/>
          <w:sz w:val="28"/>
          <w:szCs w:val="28"/>
        </w:rPr>
        <w:t>р.</w:t>
      </w:r>
      <w:r w:rsidR="00D46A6C" w:rsidRPr="00B91D32">
        <w:rPr>
          <w:rFonts w:ascii="Times New Roman" w:hAnsi="Times New Roman" w:cs="Times New Roman"/>
          <w:sz w:val="28"/>
          <w:szCs w:val="28"/>
        </w:rPr>
        <w:t xml:space="preserve"> №86</w:t>
      </w:r>
      <w:r w:rsidRPr="00B91D32">
        <w:rPr>
          <w:rFonts w:ascii="Times New Roman" w:hAnsi="Times New Roman" w:cs="Times New Roman"/>
          <w:sz w:val="28"/>
          <w:szCs w:val="28"/>
        </w:rPr>
        <w:t xml:space="preserve"> (із змінами), наказу Міністерства освіти і науки України «Про запровадження звітування керівників дошкільних, загальноосвітніх, та професійно-</w:t>
      </w:r>
      <w:r w:rsidR="00E3222E" w:rsidRPr="00B91D32">
        <w:rPr>
          <w:rFonts w:ascii="Times New Roman" w:hAnsi="Times New Roman" w:cs="Times New Roman"/>
          <w:sz w:val="28"/>
          <w:szCs w:val="28"/>
        </w:rPr>
        <w:t>технічних навчальних закладів»</w:t>
      </w:r>
      <w:r w:rsidRPr="00B91D32">
        <w:rPr>
          <w:rFonts w:ascii="Times New Roman" w:hAnsi="Times New Roman" w:cs="Times New Roman"/>
          <w:sz w:val="28"/>
          <w:szCs w:val="28"/>
        </w:rPr>
        <w:t xml:space="preserve"> від 28 січня 2005р. № 55, Примірного положення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затвердженого наказом Міністерства освіти і науки України від 23 березня 2005р. № 178 завідувач дошкільного закладу має звітувати про свою діяльність перед педагогічним колективом, батьківським комітетом, радою та громадськістю.</w:t>
      </w:r>
    </w:p>
    <w:p w:rsidR="008C33A5" w:rsidRPr="00B91D32" w:rsidRDefault="008C33A5" w:rsidP="00B91D32">
      <w:pPr>
        <w:jc w:val="both"/>
        <w:rPr>
          <w:rFonts w:ascii="Times New Roman" w:hAnsi="Times New Roman" w:cs="Times New Roman"/>
          <w:sz w:val="28"/>
          <w:szCs w:val="28"/>
        </w:rPr>
      </w:pPr>
    </w:p>
    <w:p w:rsidR="00DA5984" w:rsidRPr="008C33A5" w:rsidRDefault="00DA5984" w:rsidP="00187B9B">
      <w:pPr>
        <w:pStyle w:val="a3"/>
        <w:spacing w:line="276" w:lineRule="auto"/>
        <w:jc w:val="both"/>
        <w:rPr>
          <w:rFonts w:ascii="Times New Roman" w:hAnsi="Times New Roman" w:cs="Times New Roman"/>
          <w:b/>
          <w:sz w:val="28"/>
          <w:szCs w:val="28"/>
          <w:lang w:val="uk-UA"/>
        </w:rPr>
      </w:pPr>
      <w:r w:rsidRPr="008C33A5">
        <w:rPr>
          <w:rFonts w:ascii="Times New Roman" w:hAnsi="Times New Roman" w:cs="Times New Roman"/>
          <w:b/>
          <w:sz w:val="28"/>
          <w:szCs w:val="28"/>
          <w:lang w:val="uk-UA"/>
        </w:rPr>
        <w:t>Мета звітування:</w:t>
      </w:r>
    </w:p>
    <w:p w:rsidR="00DA5984" w:rsidRPr="00B91D32" w:rsidRDefault="00DA5984" w:rsidP="00B91D32">
      <w:pPr>
        <w:jc w:val="both"/>
        <w:rPr>
          <w:rFonts w:ascii="Times New Roman" w:hAnsi="Times New Roman" w:cs="Times New Roman"/>
          <w:sz w:val="28"/>
          <w:szCs w:val="28"/>
        </w:rPr>
      </w:pPr>
      <w:r w:rsidRPr="00DA5984">
        <w:t> </w:t>
      </w:r>
      <w:r w:rsidR="008C33A5">
        <w:tab/>
      </w:r>
      <w:r w:rsidRPr="00B91D32">
        <w:rPr>
          <w:rFonts w:ascii="Times New Roman" w:hAnsi="Times New Roman" w:cs="Times New Roman"/>
          <w:sz w:val="28"/>
          <w:szCs w:val="28"/>
        </w:rPr>
        <w:t xml:space="preserve">Подальше утвердження відкритої та прозорої демократичної державно – громадської системи </w:t>
      </w:r>
      <w:r w:rsidR="008C33A5" w:rsidRPr="00B91D32">
        <w:rPr>
          <w:rFonts w:ascii="Times New Roman" w:hAnsi="Times New Roman" w:cs="Times New Roman"/>
          <w:sz w:val="28"/>
          <w:szCs w:val="28"/>
        </w:rPr>
        <w:t xml:space="preserve">управління </w:t>
      </w:r>
      <w:r w:rsidRPr="00B91D32">
        <w:rPr>
          <w:rFonts w:ascii="Times New Roman" w:hAnsi="Times New Roman" w:cs="Times New Roman"/>
          <w:sz w:val="28"/>
          <w:szCs w:val="28"/>
        </w:rPr>
        <w:t xml:space="preserve"> закладом</w:t>
      </w:r>
      <w:r w:rsidR="008C33A5" w:rsidRPr="00B91D32">
        <w:rPr>
          <w:rFonts w:ascii="Times New Roman" w:hAnsi="Times New Roman" w:cs="Times New Roman"/>
          <w:sz w:val="28"/>
          <w:szCs w:val="28"/>
        </w:rPr>
        <w:t xml:space="preserve"> дошкільної освіти</w:t>
      </w:r>
      <w:r w:rsidRPr="00B91D32">
        <w:rPr>
          <w:rFonts w:ascii="Times New Roman" w:hAnsi="Times New Roman" w:cs="Times New Roman"/>
          <w:sz w:val="28"/>
          <w:szCs w:val="28"/>
        </w:rPr>
        <w:t>, поєднання державного і громадського контролю за прозорістю прийняття й виконання управлінських рішень, запровадження колегіальної етики упр</w:t>
      </w:r>
      <w:r w:rsidR="008C33A5" w:rsidRPr="00B91D32">
        <w:rPr>
          <w:rFonts w:ascii="Times New Roman" w:hAnsi="Times New Roman" w:cs="Times New Roman"/>
          <w:sz w:val="28"/>
          <w:szCs w:val="28"/>
        </w:rPr>
        <w:t>авлінської діяльності директора</w:t>
      </w:r>
      <w:r w:rsidRPr="00B91D32">
        <w:rPr>
          <w:rFonts w:ascii="Times New Roman" w:hAnsi="Times New Roman" w:cs="Times New Roman"/>
          <w:sz w:val="28"/>
          <w:szCs w:val="28"/>
        </w:rPr>
        <w:t>.</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Відповідно до пункту 3 Примірного положення завданнями звітування є:</w:t>
      </w:r>
    </w:p>
    <w:p w:rsidR="00DA5984" w:rsidRPr="00B91D32" w:rsidRDefault="00E3222E" w:rsidP="00B91D32">
      <w:pPr>
        <w:jc w:val="both"/>
        <w:rPr>
          <w:rFonts w:ascii="Times New Roman" w:hAnsi="Times New Roman" w:cs="Times New Roman"/>
          <w:sz w:val="28"/>
          <w:szCs w:val="28"/>
        </w:rPr>
      </w:pPr>
      <w:r w:rsidRPr="00B91D32">
        <w:rPr>
          <w:rFonts w:ascii="Times New Roman" w:hAnsi="Times New Roman" w:cs="Times New Roman"/>
          <w:sz w:val="28"/>
          <w:szCs w:val="28"/>
        </w:rPr>
        <w:t>- з</w:t>
      </w:r>
      <w:r w:rsidR="00DA5984" w:rsidRPr="00B91D32">
        <w:rPr>
          <w:rFonts w:ascii="Times New Roman" w:hAnsi="Times New Roman" w:cs="Times New Roman"/>
          <w:sz w:val="28"/>
          <w:szCs w:val="28"/>
        </w:rPr>
        <w:t xml:space="preserve">абезпечити прозорість, відкритість і демократичність </w:t>
      </w:r>
      <w:r w:rsidR="008C33A5" w:rsidRPr="00B91D32">
        <w:rPr>
          <w:rFonts w:ascii="Times New Roman" w:hAnsi="Times New Roman" w:cs="Times New Roman"/>
          <w:sz w:val="28"/>
          <w:szCs w:val="28"/>
        </w:rPr>
        <w:t xml:space="preserve">управління </w:t>
      </w:r>
      <w:r w:rsidR="00DA5984" w:rsidRPr="00B91D32">
        <w:rPr>
          <w:rFonts w:ascii="Times New Roman" w:hAnsi="Times New Roman" w:cs="Times New Roman"/>
          <w:sz w:val="28"/>
          <w:szCs w:val="28"/>
        </w:rPr>
        <w:t xml:space="preserve"> закладом</w:t>
      </w:r>
      <w:r w:rsidR="008C33A5" w:rsidRPr="00B91D32">
        <w:rPr>
          <w:rFonts w:ascii="Times New Roman" w:hAnsi="Times New Roman" w:cs="Times New Roman"/>
          <w:sz w:val="28"/>
          <w:szCs w:val="28"/>
        </w:rPr>
        <w:t xml:space="preserve"> дошкільної освіти</w:t>
      </w:r>
      <w:r w:rsidRPr="00B91D32">
        <w:rPr>
          <w:rFonts w:ascii="Times New Roman" w:hAnsi="Times New Roman" w:cs="Times New Roman"/>
          <w:sz w:val="28"/>
          <w:szCs w:val="28"/>
        </w:rPr>
        <w:t>;</w:t>
      </w:r>
    </w:p>
    <w:p w:rsidR="00DA5984" w:rsidRPr="00B91D32" w:rsidRDefault="00E3222E" w:rsidP="00B91D32">
      <w:pPr>
        <w:jc w:val="both"/>
        <w:rPr>
          <w:rFonts w:ascii="Times New Roman" w:hAnsi="Times New Roman" w:cs="Times New Roman"/>
          <w:sz w:val="28"/>
          <w:szCs w:val="28"/>
        </w:rPr>
      </w:pPr>
      <w:r w:rsidRPr="00B91D32">
        <w:rPr>
          <w:rFonts w:ascii="Times New Roman" w:hAnsi="Times New Roman" w:cs="Times New Roman"/>
          <w:sz w:val="28"/>
          <w:szCs w:val="28"/>
        </w:rPr>
        <w:t>- с</w:t>
      </w:r>
      <w:r w:rsidR="00DA5984" w:rsidRPr="00B91D32">
        <w:rPr>
          <w:rFonts w:ascii="Times New Roman" w:hAnsi="Times New Roman" w:cs="Times New Roman"/>
          <w:sz w:val="28"/>
          <w:szCs w:val="28"/>
        </w:rPr>
        <w:t xml:space="preserve">тимулювати вплив громадськості на прийняття та виконання керівником відповідних рішень у сфері </w:t>
      </w:r>
      <w:r w:rsidR="008C33A5" w:rsidRPr="00B91D32">
        <w:rPr>
          <w:rFonts w:ascii="Times New Roman" w:hAnsi="Times New Roman" w:cs="Times New Roman"/>
          <w:sz w:val="28"/>
          <w:szCs w:val="28"/>
        </w:rPr>
        <w:t xml:space="preserve">управління </w:t>
      </w:r>
      <w:r w:rsidR="00DA5984" w:rsidRPr="00B91D32">
        <w:rPr>
          <w:rFonts w:ascii="Times New Roman" w:hAnsi="Times New Roman" w:cs="Times New Roman"/>
          <w:sz w:val="28"/>
          <w:szCs w:val="28"/>
        </w:rPr>
        <w:t xml:space="preserve"> закладом</w:t>
      </w:r>
      <w:r w:rsidR="008C33A5" w:rsidRPr="00B91D32">
        <w:rPr>
          <w:rFonts w:ascii="Times New Roman" w:hAnsi="Times New Roman" w:cs="Times New Roman"/>
          <w:sz w:val="28"/>
          <w:szCs w:val="28"/>
        </w:rPr>
        <w:t xml:space="preserve"> дошкільної освіти</w:t>
      </w:r>
      <w:r w:rsidR="00DA5984" w:rsidRPr="00B91D32">
        <w:rPr>
          <w:rFonts w:ascii="Times New Roman" w:hAnsi="Times New Roman" w:cs="Times New Roman"/>
          <w:sz w:val="28"/>
          <w:szCs w:val="28"/>
        </w:rPr>
        <w:t>.</w:t>
      </w:r>
    </w:p>
    <w:p w:rsidR="00DA5984" w:rsidRPr="00614251" w:rsidRDefault="00CF22A7" w:rsidP="00B91D32">
      <w:pPr>
        <w:jc w:val="both"/>
        <w:rPr>
          <w:rFonts w:ascii="Calibri" w:eastAsia="Times New Roman" w:hAnsi="Calibri" w:cs="Calibri"/>
          <w:color w:val="000000"/>
          <w:lang/>
        </w:rPr>
      </w:pPr>
      <w:proofErr w:type="spellStart"/>
      <w:r w:rsidRPr="00B91D32">
        <w:rPr>
          <w:rFonts w:ascii="Times New Roman" w:hAnsi="Times New Roman" w:cs="Times New Roman"/>
          <w:sz w:val="28"/>
          <w:szCs w:val="28"/>
        </w:rPr>
        <w:t>Бучанський</w:t>
      </w:r>
      <w:proofErr w:type="spellEnd"/>
      <w:r w:rsidRPr="00B91D32">
        <w:rPr>
          <w:rFonts w:ascii="Times New Roman" w:hAnsi="Times New Roman" w:cs="Times New Roman"/>
          <w:sz w:val="28"/>
          <w:szCs w:val="28"/>
        </w:rPr>
        <w:t xml:space="preserve"> заклад дошкільної освіти комбінованого типу</w:t>
      </w:r>
      <w:r w:rsidR="008C33A5" w:rsidRPr="00B91D32">
        <w:rPr>
          <w:rFonts w:ascii="Times New Roman" w:hAnsi="Times New Roman" w:cs="Times New Roman"/>
          <w:sz w:val="28"/>
          <w:szCs w:val="28"/>
        </w:rPr>
        <w:t xml:space="preserve"> №7 «Перлинка» </w:t>
      </w:r>
      <w:proofErr w:type="spellStart"/>
      <w:r w:rsidR="008C33A5" w:rsidRPr="00B91D32">
        <w:rPr>
          <w:rFonts w:ascii="Times New Roman" w:hAnsi="Times New Roman" w:cs="Times New Roman"/>
          <w:sz w:val="28"/>
          <w:szCs w:val="28"/>
        </w:rPr>
        <w:t>Бучанської</w:t>
      </w:r>
      <w:proofErr w:type="spellEnd"/>
      <w:r w:rsidR="008C33A5" w:rsidRPr="00B91D32">
        <w:rPr>
          <w:rFonts w:ascii="Times New Roman" w:hAnsi="Times New Roman" w:cs="Times New Roman"/>
          <w:sz w:val="28"/>
          <w:szCs w:val="28"/>
        </w:rPr>
        <w:t xml:space="preserve"> міської </w:t>
      </w:r>
      <w:r w:rsidR="00DA5984" w:rsidRPr="00B91D32">
        <w:rPr>
          <w:rFonts w:ascii="Times New Roman" w:hAnsi="Times New Roman" w:cs="Times New Roman"/>
          <w:sz w:val="28"/>
          <w:szCs w:val="28"/>
        </w:rPr>
        <w:t xml:space="preserve"> р</w:t>
      </w:r>
      <w:r w:rsidR="008C33A5" w:rsidRPr="00B91D32">
        <w:rPr>
          <w:rFonts w:ascii="Times New Roman" w:hAnsi="Times New Roman" w:cs="Times New Roman"/>
          <w:sz w:val="28"/>
          <w:szCs w:val="28"/>
        </w:rPr>
        <w:t xml:space="preserve">ади розташований : </w:t>
      </w:r>
      <w:r w:rsidR="000107D5" w:rsidRPr="00B91D32">
        <w:rPr>
          <w:rFonts w:ascii="Times New Roman" w:hAnsi="Times New Roman" w:cs="Times New Roman"/>
          <w:sz w:val="28"/>
          <w:szCs w:val="28"/>
        </w:rPr>
        <w:t xml:space="preserve">08292, Київська область, </w:t>
      </w:r>
      <w:r w:rsidR="008C33A5" w:rsidRPr="00B91D32">
        <w:rPr>
          <w:rFonts w:ascii="Times New Roman" w:hAnsi="Times New Roman" w:cs="Times New Roman"/>
          <w:sz w:val="28"/>
          <w:szCs w:val="28"/>
        </w:rPr>
        <w:t>м. Буча, вул. Б. Гмирі,12</w:t>
      </w:r>
      <w:r w:rsidR="000107D5" w:rsidRPr="00B91D32">
        <w:rPr>
          <w:rFonts w:ascii="Times New Roman" w:hAnsi="Times New Roman" w:cs="Times New Roman"/>
          <w:sz w:val="28"/>
          <w:szCs w:val="28"/>
        </w:rPr>
        <w:t xml:space="preserve">; </w:t>
      </w:r>
      <w:r w:rsidR="00DA5984" w:rsidRPr="00B91D32">
        <w:rPr>
          <w:rFonts w:ascii="Times New Roman" w:hAnsi="Times New Roman" w:cs="Times New Roman"/>
          <w:sz w:val="28"/>
          <w:szCs w:val="28"/>
        </w:rPr>
        <w:t>електронна пошта:</w:t>
      </w:r>
      <w:r w:rsidR="0035310B" w:rsidRPr="00B91D32">
        <w:rPr>
          <w:rFonts w:ascii="Times New Roman" w:hAnsi="Times New Roman" w:cs="Times New Roman"/>
          <w:sz w:val="28"/>
          <w:szCs w:val="28"/>
        </w:rPr>
        <w:t xml:space="preserve"> </w:t>
      </w:r>
      <w:r w:rsidR="00614251" w:rsidRPr="00614251">
        <w:rPr>
          <w:rFonts w:ascii="Times New Roman" w:eastAsia="Times New Roman" w:hAnsi="Times New Roman" w:cs="Times New Roman"/>
          <w:color w:val="000000"/>
          <w:sz w:val="28"/>
          <w:szCs w:val="28"/>
          <w:lang/>
        </w:rPr>
        <w:t>zdo-7-perlynka@bucha-rada.gov.u</w:t>
      </w:r>
      <w:r w:rsidR="00614251" w:rsidRPr="00614251">
        <w:rPr>
          <w:rFonts w:ascii="Times New Roman" w:eastAsia="Times New Roman" w:hAnsi="Times New Roman" w:cs="Times New Roman"/>
          <w:color w:val="000000"/>
          <w:sz w:val="28"/>
          <w:szCs w:val="28"/>
          <w:lang w:val="en-US"/>
        </w:rPr>
        <w:t>a</w:t>
      </w:r>
      <w:r w:rsidR="000107D5" w:rsidRPr="00614251">
        <w:rPr>
          <w:rFonts w:ascii="Times New Roman" w:hAnsi="Times New Roman" w:cs="Times New Roman"/>
          <w:sz w:val="28"/>
          <w:szCs w:val="28"/>
        </w:rPr>
        <w:t>,</w:t>
      </w:r>
      <w:r w:rsidR="000107D5" w:rsidRPr="00B91D32">
        <w:rPr>
          <w:rFonts w:ascii="Times New Roman" w:hAnsi="Times New Roman" w:cs="Times New Roman"/>
          <w:sz w:val="28"/>
          <w:szCs w:val="28"/>
        </w:rPr>
        <w:t xml:space="preserve"> сайт </w:t>
      </w:r>
      <w:hyperlink r:id="rId9" w:history="1">
        <w:r w:rsidR="000107D5" w:rsidRPr="00B91D32">
          <w:rPr>
            <w:rStyle w:val="af"/>
            <w:rFonts w:ascii="Times New Roman" w:hAnsi="Times New Roman" w:cs="Times New Roman"/>
            <w:sz w:val="28"/>
            <w:szCs w:val="28"/>
          </w:rPr>
          <w:t>https://perlynka.net/</w:t>
        </w:r>
      </w:hyperlink>
      <w:r w:rsidR="000107D5" w:rsidRPr="00B91D32">
        <w:rPr>
          <w:rFonts w:ascii="Times New Roman" w:hAnsi="Times New Roman" w:cs="Times New Roman"/>
          <w:sz w:val="28"/>
          <w:szCs w:val="28"/>
        </w:rPr>
        <w:t xml:space="preserve"> </w:t>
      </w:r>
      <w:proofErr w:type="spellStart"/>
      <w:r w:rsidR="000107D5" w:rsidRPr="00B91D32">
        <w:rPr>
          <w:rFonts w:ascii="Times New Roman" w:hAnsi="Times New Roman" w:cs="Times New Roman"/>
          <w:sz w:val="28"/>
          <w:szCs w:val="28"/>
        </w:rPr>
        <w:t>тел</w:t>
      </w:r>
      <w:proofErr w:type="spellEnd"/>
      <w:r w:rsidR="000107D5" w:rsidRPr="00B91D32">
        <w:rPr>
          <w:rFonts w:ascii="Times New Roman" w:hAnsi="Times New Roman" w:cs="Times New Roman"/>
          <w:sz w:val="28"/>
          <w:szCs w:val="28"/>
        </w:rPr>
        <w:t>. (+380) 95 056 8321</w:t>
      </w:r>
    </w:p>
    <w:p w:rsidR="003314EA" w:rsidRPr="00B91D32" w:rsidRDefault="00CF22A7" w:rsidP="00301739">
      <w:pPr>
        <w:ind w:firstLine="708"/>
        <w:jc w:val="both"/>
        <w:rPr>
          <w:rFonts w:ascii="Times New Roman" w:hAnsi="Times New Roman" w:cs="Times New Roman"/>
          <w:sz w:val="28"/>
          <w:szCs w:val="28"/>
        </w:rPr>
      </w:pPr>
      <w:r w:rsidRPr="00B91D32">
        <w:rPr>
          <w:rFonts w:ascii="Times New Roman" w:hAnsi="Times New Roman" w:cs="Times New Roman"/>
          <w:sz w:val="28"/>
          <w:szCs w:val="28"/>
        </w:rPr>
        <w:t>ЗДО</w:t>
      </w:r>
      <w:r w:rsidR="00EE05F7" w:rsidRPr="00B91D32">
        <w:rPr>
          <w:rFonts w:ascii="Times New Roman" w:hAnsi="Times New Roman" w:cs="Times New Roman"/>
          <w:sz w:val="28"/>
          <w:szCs w:val="28"/>
        </w:rPr>
        <w:t xml:space="preserve"> було відкрито 29.12.2017 року</w:t>
      </w:r>
      <w:r w:rsidR="00DA5984" w:rsidRPr="00B91D32">
        <w:rPr>
          <w:rFonts w:ascii="Times New Roman" w:hAnsi="Times New Roman" w:cs="Times New Roman"/>
          <w:sz w:val="28"/>
          <w:szCs w:val="28"/>
        </w:rPr>
        <w:t>. За проектною потужністю заклад був розрахований на 4</w:t>
      </w:r>
      <w:r w:rsidR="00EE05F7" w:rsidRPr="00B91D32">
        <w:rPr>
          <w:rFonts w:ascii="Times New Roman" w:hAnsi="Times New Roman" w:cs="Times New Roman"/>
          <w:sz w:val="28"/>
          <w:szCs w:val="28"/>
        </w:rPr>
        <w:t xml:space="preserve"> </w:t>
      </w:r>
      <w:r w:rsidR="00DA5984" w:rsidRPr="00B91D32">
        <w:rPr>
          <w:rFonts w:ascii="Times New Roman" w:hAnsi="Times New Roman" w:cs="Times New Roman"/>
          <w:sz w:val="28"/>
          <w:szCs w:val="28"/>
        </w:rPr>
        <w:t xml:space="preserve">вікові </w:t>
      </w:r>
      <w:r w:rsidR="00E3222E" w:rsidRPr="00B91D32">
        <w:rPr>
          <w:rFonts w:ascii="Times New Roman" w:hAnsi="Times New Roman" w:cs="Times New Roman"/>
          <w:sz w:val="28"/>
          <w:szCs w:val="28"/>
        </w:rPr>
        <w:t>групи, відповідно 75 місць.</w:t>
      </w:r>
      <w:r w:rsidR="00EE05F7" w:rsidRPr="00B91D32">
        <w:rPr>
          <w:rFonts w:ascii="Times New Roman" w:hAnsi="Times New Roman" w:cs="Times New Roman"/>
          <w:sz w:val="28"/>
          <w:szCs w:val="28"/>
        </w:rPr>
        <w:t xml:space="preserve"> За рахунок вивільнення і переобладнання харчоблоку проектна потужність збільшилась.</w:t>
      </w:r>
      <w:r w:rsidR="00DA5984" w:rsidRPr="00B91D32">
        <w:rPr>
          <w:rFonts w:ascii="Times New Roman" w:hAnsi="Times New Roman" w:cs="Times New Roman"/>
          <w:sz w:val="28"/>
          <w:szCs w:val="28"/>
        </w:rPr>
        <w:t xml:space="preserve"> Загальна п</w:t>
      </w:r>
      <w:r w:rsidRPr="00B91D32">
        <w:rPr>
          <w:rFonts w:ascii="Times New Roman" w:hAnsi="Times New Roman" w:cs="Times New Roman"/>
          <w:sz w:val="28"/>
          <w:szCs w:val="28"/>
        </w:rPr>
        <w:t>отужність ЗДО</w:t>
      </w:r>
      <w:r w:rsidR="00EE05F7" w:rsidRPr="00B91D32">
        <w:rPr>
          <w:rFonts w:ascii="Times New Roman" w:hAnsi="Times New Roman" w:cs="Times New Roman"/>
          <w:sz w:val="28"/>
          <w:szCs w:val="28"/>
        </w:rPr>
        <w:t>, на даний час, 110</w:t>
      </w:r>
      <w:r w:rsidR="00DA5984" w:rsidRPr="00B91D32">
        <w:rPr>
          <w:rFonts w:ascii="Times New Roman" w:hAnsi="Times New Roman" w:cs="Times New Roman"/>
          <w:sz w:val="28"/>
          <w:szCs w:val="28"/>
        </w:rPr>
        <w:t xml:space="preserve"> місць.</w:t>
      </w:r>
    </w:p>
    <w:p w:rsidR="00132012" w:rsidRDefault="00132012" w:rsidP="00301739">
      <w:pPr>
        <w:ind w:firstLine="708"/>
        <w:jc w:val="both"/>
        <w:rPr>
          <w:rFonts w:ascii="Times New Roman" w:hAnsi="Times New Roman" w:cs="Times New Roman"/>
          <w:sz w:val="28"/>
          <w:szCs w:val="28"/>
        </w:rPr>
      </w:pPr>
      <w:r w:rsidRPr="00B91D32">
        <w:rPr>
          <w:rFonts w:ascii="Times New Roman" w:hAnsi="Times New Roman" w:cs="Times New Roman"/>
          <w:sz w:val="28"/>
          <w:szCs w:val="28"/>
        </w:rPr>
        <w:lastRenderedPageBreak/>
        <w:t>О</w:t>
      </w:r>
      <w:r w:rsidR="00301739">
        <w:rPr>
          <w:rFonts w:ascii="Times New Roman" w:hAnsi="Times New Roman" w:cs="Times New Roman"/>
          <w:sz w:val="28"/>
          <w:szCs w:val="28"/>
        </w:rPr>
        <w:t>рганізація роботи закладу в 2023-2024</w:t>
      </w:r>
      <w:r w:rsidRPr="00B91D32">
        <w:rPr>
          <w:rFonts w:ascii="Times New Roman" w:hAnsi="Times New Roman" w:cs="Times New Roman"/>
          <w:sz w:val="28"/>
          <w:szCs w:val="28"/>
        </w:rPr>
        <w:t xml:space="preserve"> навчальному році, в умовах </w:t>
      </w:r>
      <w:r w:rsidR="00301739">
        <w:rPr>
          <w:rFonts w:ascii="Times New Roman" w:hAnsi="Times New Roman" w:cs="Times New Roman"/>
          <w:sz w:val="28"/>
          <w:szCs w:val="28"/>
        </w:rPr>
        <w:t>воєнного стану вимагала</w:t>
      </w:r>
      <w:r w:rsidRPr="00B91D32">
        <w:rPr>
          <w:rFonts w:ascii="Times New Roman" w:hAnsi="Times New Roman" w:cs="Times New Roman"/>
          <w:sz w:val="28"/>
          <w:szCs w:val="28"/>
        </w:rPr>
        <w:t xml:space="preserve"> реагувати швидко, нестандартно, весь час дбаючи </w:t>
      </w:r>
      <w:r w:rsidR="00301739">
        <w:rPr>
          <w:rFonts w:ascii="Times New Roman" w:hAnsi="Times New Roman" w:cs="Times New Roman"/>
          <w:sz w:val="28"/>
          <w:szCs w:val="28"/>
        </w:rPr>
        <w:t xml:space="preserve">про збереження життя і здоров’я </w:t>
      </w:r>
      <w:r w:rsidRPr="00B91D32">
        <w:rPr>
          <w:rFonts w:ascii="Times New Roman" w:hAnsi="Times New Roman" w:cs="Times New Roman"/>
          <w:sz w:val="28"/>
          <w:szCs w:val="28"/>
        </w:rPr>
        <w:t>дітей і працівників закладу.</w:t>
      </w:r>
    </w:p>
    <w:p w:rsidR="00301739" w:rsidRDefault="00301739" w:rsidP="00301739">
      <w:pPr>
        <w:ind w:firstLine="708"/>
        <w:jc w:val="both"/>
        <w:rPr>
          <w:rFonts w:ascii="Times New Roman" w:hAnsi="Times New Roman" w:cs="Times New Roman"/>
          <w:sz w:val="28"/>
          <w:szCs w:val="28"/>
        </w:rPr>
      </w:pPr>
      <w:r w:rsidRPr="00B91D32">
        <w:rPr>
          <w:rFonts w:ascii="Times New Roman" w:hAnsi="Times New Roman" w:cs="Times New Roman"/>
          <w:sz w:val="28"/>
          <w:szCs w:val="28"/>
        </w:rPr>
        <w:t>Робота ЗДО в умовах воєнного стану у новому навчальному році була організована залежно від конкретної ситуації з урахуванням заходів та завдань, що визначались військово-цивільною адміністрацією та засновником.</w:t>
      </w:r>
    </w:p>
    <w:p w:rsidR="00301739" w:rsidRPr="00301739" w:rsidRDefault="00301739" w:rsidP="00301739">
      <w:pPr>
        <w:ind w:firstLine="708"/>
        <w:jc w:val="both"/>
        <w:rPr>
          <w:rFonts w:ascii="Times New Roman" w:hAnsi="Times New Roman" w:cs="Times New Roman"/>
          <w:sz w:val="28"/>
          <w:szCs w:val="28"/>
        </w:rPr>
      </w:pPr>
      <w:r w:rsidRPr="00301739">
        <w:rPr>
          <w:rFonts w:ascii="Times New Roman" w:hAnsi="Times New Roman" w:cs="Times New Roman"/>
          <w:sz w:val="28"/>
          <w:szCs w:val="28"/>
        </w:rPr>
        <w:t>Відповідно  до вимог Концепції безпеки  закладів освіти ,схваленої  розпорядженням КМУ  від  07.04.2023 р., першочерговим  завданням для адміністрації закладу   стало  створення  безпечного освітнього  середовища  та забезпечення рівного доступу  до якісного навчальн</w:t>
      </w:r>
      <w:r>
        <w:rPr>
          <w:rFonts w:ascii="Times New Roman" w:hAnsi="Times New Roman" w:cs="Times New Roman"/>
          <w:sz w:val="28"/>
          <w:szCs w:val="28"/>
        </w:rPr>
        <w:t>ого процесу усіх його учасників</w:t>
      </w:r>
      <w:r w:rsidRPr="00301739">
        <w:rPr>
          <w:rFonts w:ascii="Times New Roman" w:hAnsi="Times New Roman" w:cs="Times New Roman"/>
          <w:sz w:val="28"/>
          <w:szCs w:val="28"/>
        </w:rPr>
        <w:t>.</w:t>
      </w:r>
    </w:p>
    <w:p w:rsidR="00301739" w:rsidRPr="00301739" w:rsidRDefault="00301739" w:rsidP="00301739">
      <w:pPr>
        <w:ind w:firstLine="708"/>
        <w:jc w:val="both"/>
        <w:rPr>
          <w:rFonts w:ascii="Times New Roman" w:hAnsi="Times New Roman" w:cs="Times New Roman"/>
          <w:sz w:val="28"/>
          <w:szCs w:val="28"/>
        </w:rPr>
      </w:pPr>
      <w:r w:rsidRPr="00301739">
        <w:rPr>
          <w:rFonts w:ascii="Times New Roman" w:hAnsi="Times New Roman" w:cs="Times New Roman"/>
          <w:sz w:val="28"/>
          <w:szCs w:val="28"/>
        </w:rPr>
        <w:t xml:space="preserve">Освітнє середовище, в якому перебувають дошкільники в нових соціальних умовах воєнного стану, має бути не лише безпечним, а й інформативним, цікавим, змістовним, стимулювати когнітивний, </w:t>
      </w:r>
      <w:proofErr w:type="spellStart"/>
      <w:r w:rsidRPr="00301739">
        <w:rPr>
          <w:rFonts w:ascii="Times New Roman" w:hAnsi="Times New Roman" w:cs="Times New Roman"/>
          <w:sz w:val="28"/>
          <w:szCs w:val="28"/>
        </w:rPr>
        <w:t>емоційно</w:t>
      </w:r>
      <w:proofErr w:type="spellEnd"/>
      <w:r w:rsidRPr="00301739">
        <w:rPr>
          <w:rFonts w:ascii="Times New Roman" w:hAnsi="Times New Roman" w:cs="Times New Roman"/>
          <w:sz w:val="28"/>
          <w:szCs w:val="28"/>
        </w:rPr>
        <w:t>-ціннісний та діяльнісно-поведінковий розвиток дітей. Тому, особливу увагу педагогічний колектив  надавав організації  внутрішнього простору</w:t>
      </w:r>
      <w:r>
        <w:rPr>
          <w:rFonts w:ascii="Times New Roman" w:hAnsi="Times New Roman" w:cs="Times New Roman"/>
          <w:sz w:val="28"/>
          <w:szCs w:val="28"/>
        </w:rPr>
        <w:t xml:space="preserve"> найпростішого укриття</w:t>
      </w:r>
      <w:r w:rsidRPr="00301739">
        <w:rPr>
          <w:rFonts w:ascii="Times New Roman" w:hAnsi="Times New Roman" w:cs="Times New Roman"/>
          <w:sz w:val="28"/>
          <w:szCs w:val="28"/>
        </w:rPr>
        <w:t>. В приміщенні об</w:t>
      </w:r>
      <w:r>
        <w:rPr>
          <w:rFonts w:ascii="Times New Roman" w:hAnsi="Times New Roman" w:cs="Times New Roman"/>
          <w:sz w:val="28"/>
          <w:szCs w:val="28"/>
        </w:rPr>
        <w:t>лаштовані різні ігрові осередки</w:t>
      </w:r>
      <w:r w:rsidRPr="00301739">
        <w:rPr>
          <w:rFonts w:ascii="Times New Roman" w:hAnsi="Times New Roman" w:cs="Times New Roman"/>
          <w:sz w:val="28"/>
          <w:szCs w:val="28"/>
        </w:rPr>
        <w:t>,</w:t>
      </w:r>
      <w:r>
        <w:rPr>
          <w:rFonts w:ascii="Times New Roman" w:hAnsi="Times New Roman" w:cs="Times New Roman"/>
          <w:sz w:val="28"/>
          <w:szCs w:val="28"/>
        </w:rPr>
        <w:t xml:space="preserve"> </w:t>
      </w:r>
      <w:r w:rsidRPr="00301739">
        <w:rPr>
          <w:rFonts w:ascii="Times New Roman" w:hAnsi="Times New Roman" w:cs="Times New Roman"/>
          <w:sz w:val="28"/>
          <w:szCs w:val="28"/>
        </w:rPr>
        <w:t>які наповненні всім необхідним обладнанням.</w:t>
      </w:r>
    </w:p>
    <w:p w:rsidR="00301739" w:rsidRPr="00301739" w:rsidRDefault="00301739" w:rsidP="00301739">
      <w:pPr>
        <w:ind w:firstLine="708"/>
        <w:jc w:val="both"/>
        <w:rPr>
          <w:rFonts w:ascii="Times New Roman" w:hAnsi="Times New Roman" w:cs="Times New Roman"/>
          <w:color w:val="000000"/>
          <w:sz w:val="28"/>
          <w:szCs w:val="28"/>
          <w:lang w:eastAsia="ru-RU"/>
        </w:rPr>
      </w:pPr>
      <w:r w:rsidRPr="00301739">
        <w:rPr>
          <w:rFonts w:ascii="Times New Roman" w:hAnsi="Times New Roman" w:cs="Times New Roman"/>
          <w:color w:val="000000"/>
          <w:sz w:val="28"/>
          <w:szCs w:val="28"/>
          <w:lang w:eastAsia="ru-RU"/>
        </w:rPr>
        <w:t>У  закладі були проведені інструктажі з правил поводження у НС зі</w:t>
      </w:r>
      <w:r>
        <w:rPr>
          <w:rFonts w:ascii="Times New Roman" w:hAnsi="Times New Roman" w:cs="Times New Roman"/>
          <w:color w:val="000000"/>
          <w:sz w:val="28"/>
          <w:szCs w:val="28"/>
          <w:lang w:eastAsia="ru-RU"/>
        </w:rPr>
        <w:t xml:space="preserve"> всіма категоріями працівників</w:t>
      </w:r>
      <w:r w:rsidRPr="00301739">
        <w:rPr>
          <w:rFonts w:ascii="Times New Roman" w:hAnsi="Times New Roman" w:cs="Times New Roman"/>
          <w:color w:val="000000"/>
          <w:sz w:val="28"/>
          <w:szCs w:val="28"/>
          <w:lang w:eastAsia="ru-RU"/>
        </w:rPr>
        <w:t>, розроблений алгоритм дій у разі нападу або ризику  нападу на заклад освіти.</w:t>
      </w:r>
    </w:p>
    <w:p w:rsidR="00301739" w:rsidRPr="00301739" w:rsidRDefault="00301739" w:rsidP="00301739">
      <w:pPr>
        <w:ind w:firstLine="708"/>
        <w:jc w:val="both"/>
        <w:rPr>
          <w:rFonts w:ascii="Times New Roman" w:hAnsi="Times New Roman" w:cs="Times New Roman"/>
          <w:color w:val="000000"/>
          <w:sz w:val="28"/>
          <w:szCs w:val="28"/>
          <w:lang w:eastAsia="ru-RU"/>
        </w:rPr>
      </w:pPr>
      <w:r w:rsidRPr="00301739">
        <w:rPr>
          <w:rFonts w:ascii="Times New Roman" w:hAnsi="Times New Roman" w:cs="Times New Roman"/>
          <w:color w:val="000000"/>
          <w:sz w:val="28"/>
          <w:szCs w:val="28"/>
          <w:lang w:eastAsia="ru-RU"/>
        </w:rPr>
        <w:t xml:space="preserve">Чітко визначені  та закріплені  обов’язки між працівниками </w:t>
      </w:r>
      <w:r>
        <w:rPr>
          <w:rFonts w:ascii="Times New Roman" w:hAnsi="Times New Roman" w:cs="Times New Roman"/>
          <w:color w:val="000000"/>
          <w:sz w:val="28"/>
          <w:szCs w:val="28"/>
          <w:lang w:eastAsia="ru-RU"/>
        </w:rPr>
        <w:t>– хто відповідає за облік дітей</w:t>
      </w:r>
      <w:r w:rsidRPr="00301739">
        <w:rPr>
          <w:rFonts w:ascii="Times New Roman" w:hAnsi="Times New Roman" w:cs="Times New Roman"/>
          <w:color w:val="000000"/>
          <w:sz w:val="28"/>
          <w:szCs w:val="28"/>
          <w:lang w:eastAsia="ru-RU"/>
        </w:rPr>
        <w:t xml:space="preserve">, тривожну валізу, план  комунікацій з батьками. Визначено евакуаційні  маршрути для дітей та  обладнано  укриття для перебування дошкільників під час повітряних </w:t>
      </w:r>
      <w:proofErr w:type="spellStart"/>
      <w:r w:rsidRPr="00301739">
        <w:rPr>
          <w:rFonts w:ascii="Times New Roman" w:hAnsi="Times New Roman" w:cs="Times New Roman"/>
          <w:color w:val="000000"/>
          <w:sz w:val="28"/>
          <w:szCs w:val="28"/>
          <w:lang w:eastAsia="ru-RU"/>
        </w:rPr>
        <w:t>тривог</w:t>
      </w:r>
      <w:proofErr w:type="spellEnd"/>
      <w:r w:rsidRPr="00301739">
        <w:rPr>
          <w:rFonts w:ascii="Times New Roman" w:hAnsi="Times New Roman" w:cs="Times New Roman"/>
          <w:color w:val="000000"/>
          <w:sz w:val="28"/>
          <w:szCs w:val="28"/>
          <w:lang w:eastAsia="ru-RU"/>
        </w:rPr>
        <w:t xml:space="preserve"> .</w:t>
      </w:r>
    </w:p>
    <w:p w:rsidR="00D67A9C" w:rsidRDefault="00280AEE" w:rsidP="00B91D32">
      <w:pPr>
        <w:jc w:val="both"/>
        <w:rPr>
          <w:rFonts w:ascii="Times New Roman" w:hAnsi="Times New Roman" w:cs="Times New Roman"/>
          <w:sz w:val="28"/>
          <w:szCs w:val="28"/>
        </w:rPr>
      </w:pPr>
      <w:r w:rsidRPr="00B91D32">
        <w:rPr>
          <w:rFonts w:ascii="Times New Roman" w:hAnsi="Times New Roman" w:cs="Times New Roman"/>
          <w:sz w:val="28"/>
          <w:szCs w:val="28"/>
        </w:rPr>
        <w:t>В</w:t>
      </w:r>
      <w:r w:rsidR="00D67A9C">
        <w:rPr>
          <w:rFonts w:ascii="Times New Roman" w:hAnsi="Times New Roman" w:cs="Times New Roman"/>
          <w:sz w:val="28"/>
          <w:szCs w:val="28"/>
        </w:rPr>
        <w:t xml:space="preserve"> ЗД</w:t>
      </w:r>
      <w:r w:rsidR="00CF22A7" w:rsidRPr="00B91D32">
        <w:rPr>
          <w:rFonts w:ascii="Times New Roman" w:hAnsi="Times New Roman" w:cs="Times New Roman"/>
          <w:sz w:val="28"/>
          <w:szCs w:val="28"/>
        </w:rPr>
        <w:t>О</w:t>
      </w:r>
      <w:r w:rsidR="00EE05F7" w:rsidRPr="00B91D32">
        <w:rPr>
          <w:rFonts w:ascii="Times New Roman" w:hAnsi="Times New Roman" w:cs="Times New Roman"/>
          <w:sz w:val="28"/>
          <w:szCs w:val="28"/>
        </w:rPr>
        <w:t xml:space="preserve"> «П</w:t>
      </w:r>
      <w:r w:rsidR="00D46A6C" w:rsidRPr="00B91D32">
        <w:rPr>
          <w:rFonts w:ascii="Times New Roman" w:hAnsi="Times New Roman" w:cs="Times New Roman"/>
          <w:sz w:val="28"/>
          <w:szCs w:val="28"/>
        </w:rPr>
        <w:t xml:space="preserve">ерлинка» </w:t>
      </w:r>
      <w:r w:rsidRPr="00B91D32">
        <w:rPr>
          <w:rFonts w:ascii="Times New Roman" w:hAnsi="Times New Roman" w:cs="Times New Roman"/>
          <w:sz w:val="28"/>
          <w:szCs w:val="28"/>
        </w:rPr>
        <w:t>з початку</w:t>
      </w:r>
      <w:r w:rsidR="00D67A9C">
        <w:rPr>
          <w:rFonts w:ascii="Times New Roman" w:hAnsi="Times New Roman" w:cs="Times New Roman"/>
          <w:sz w:val="28"/>
          <w:szCs w:val="28"/>
        </w:rPr>
        <w:t xml:space="preserve"> 2023-2024</w:t>
      </w:r>
      <w:r w:rsidRPr="00B91D32">
        <w:rPr>
          <w:rFonts w:ascii="Times New Roman" w:hAnsi="Times New Roman" w:cs="Times New Roman"/>
          <w:sz w:val="28"/>
          <w:szCs w:val="28"/>
        </w:rPr>
        <w:t xml:space="preserve"> навчального року </w:t>
      </w:r>
      <w:r w:rsidR="00D46A6C" w:rsidRPr="00B91D32">
        <w:rPr>
          <w:rFonts w:ascii="Times New Roman" w:hAnsi="Times New Roman" w:cs="Times New Roman"/>
          <w:sz w:val="28"/>
          <w:szCs w:val="28"/>
        </w:rPr>
        <w:t>функціонувал</w:t>
      </w:r>
      <w:r w:rsidR="00D67A9C">
        <w:rPr>
          <w:rFonts w:ascii="Times New Roman" w:hAnsi="Times New Roman" w:cs="Times New Roman"/>
          <w:sz w:val="28"/>
          <w:szCs w:val="28"/>
        </w:rPr>
        <w:t xml:space="preserve">о  </w:t>
      </w:r>
    </w:p>
    <w:p w:rsidR="00D67A9C" w:rsidRDefault="00D67A9C" w:rsidP="00B91D32">
      <w:pPr>
        <w:jc w:val="both"/>
        <w:rPr>
          <w:rFonts w:ascii="Times New Roman" w:hAnsi="Times New Roman" w:cs="Times New Roman"/>
          <w:sz w:val="28"/>
          <w:szCs w:val="28"/>
        </w:rPr>
      </w:pPr>
      <w:r>
        <w:rPr>
          <w:rFonts w:ascii="Times New Roman" w:hAnsi="Times New Roman" w:cs="Times New Roman"/>
          <w:sz w:val="28"/>
          <w:szCs w:val="28"/>
        </w:rPr>
        <w:t>7</w:t>
      </w:r>
      <w:r w:rsidR="00EE05F7" w:rsidRPr="00B91D32">
        <w:rPr>
          <w:rFonts w:ascii="Times New Roman" w:hAnsi="Times New Roman" w:cs="Times New Roman"/>
          <w:sz w:val="28"/>
          <w:szCs w:val="28"/>
        </w:rPr>
        <w:t xml:space="preserve"> груп</w:t>
      </w:r>
      <w:r w:rsidR="00CF22A7" w:rsidRPr="00B91D32">
        <w:rPr>
          <w:rFonts w:ascii="Times New Roman" w:hAnsi="Times New Roman" w:cs="Times New Roman"/>
          <w:sz w:val="28"/>
          <w:szCs w:val="28"/>
        </w:rPr>
        <w:t>,</w:t>
      </w:r>
      <w:r w:rsidR="00280AEE" w:rsidRPr="00B91D32">
        <w:rPr>
          <w:rFonts w:ascii="Times New Roman" w:hAnsi="Times New Roman" w:cs="Times New Roman"/>
          <w:sz w:val="28"/>
          <w:szCs w:val="28"/>
        </w:rPr>
        <w:t xml:space="preserve"> </w:t>
      </w:r>
    </w:p>
    <w:p w:rsidR="00D67A9C" w:rsidRDefault="00CF22A7" w:rsidP="00B91D32">
      <w:pPr>
        <w:jc w:val="both"/>
        <w:rPr>
          <w:rFonts w:ascii="Times New Roman" w:hAnsi="Times New Roman" w:cs="Times New Roman"/>
          <w:sz w:val="28"/>
          <w:szCs w:val="28"/>
        </w:rPr>
      </w:pPr>
      <w:r w:rsidRPr="00B91D32">
        <w:rPr>
          <w:rFonts w:ascii="Times New Roman" w:hAnsi="Times New Roman" w:cs="Times New Roman"/>
          <w:sz w:val="28"/>
          <w:szCs w:val="28"/>
        </w:rPr>
        <w:t>1</w:t>
      </w:r>
      <w:r w:rsidR="00BF131D" w:rsidRPr="00B91D32">
        <w:rPr>
          <w:rFonts w:ascii="Times New Roman" w:hAnsi="Times New Roman" w:cs="Times New Roman"/>
          <w:sz w:val="28"/>
          <w:szCs w:val="28"/>
        </w:rPr>
        <w:t>.</w:t>
      </w:r>
      <w:r w:rsidR="001B197B" w:rsidRPr="00B91D32">
        <w:rPr>
          <w:rFonts w:ascii="Times New Roman" w:hAnsi="Times New Roman" w:cs="Times New Roman"/>
          <w:sz w:val="28"/>
          <w:szCs w:val="28"/>
        </w:rPr>
        <w:t xml:space="preserve">  </w:t>
      </w:r>
      <w:r w:rsidR="00D67A9C">
        <w:rPr>
          <w:rFonts w:ascii="Times New Roman" w:hAnsi="Times New Roman" w:cs="Times New Roman"/>
          <w:sz w:val="28"/>
          <w:szCs w:val="28"/>
        </w:rPr>
        <w:t>3</w:t>
      </w:r>
      <w:r w:rsidRPr="00B91D32">
        <w:rPr>
          <w:rFonts w:ascii="Times New Roman" w:hAnsi="Times New Roman" w:cs="Times New Roman"/>
          <w:sz w:val="28"/>
          <w:szCs w:val="28"/>
        </w:rPr>
        <w:t xml:space="preserve"> </w:t>
      </w:r>
      <w:r w:rsidR="001B197B" w:rsidRPr="00B91D32">
        <w:rPr>
          <w:rFonts w:ascii="Times New Roman" w:hAnsi="Times New Roman" w:cs="Times New Roman"/>
          <w:sz w:val="28"/>
          <w:szCs w:val="28"/>
        </w:rPr>
        <w:t>м</w:t>
      </w:r>
      <w:r w:rsidR="00D67A9C">
        <w:rPr>
          <w:rFonts w:ascii="Times New Roman" w:hAnsi="Times New Roman" w:cs="Times New Roman"/>
          <w:sz w:val="28"/>
          <w:szCs w:val="28"/>
        </w:rPr>
        <w:t>олодші  груп, яку відвідують 56</w:t>
      </w:r>
      <w:r w:rsidR="001B197B" w:rsidRPr="00B91D32">
        <w:rPr>
          <w:rFonts w:ascii="Times New Roman" w:hAnsi="Times New Roman" w:cs="Times New Roman"/>
          <w:sz w:val="28"/>
          <w:szCs w:val="28"/>
        </w:rPr>
        <w:t xml:space="preserve"> дітей</w:t>
      </w:r>
      <w:r w:rsidR="00EE05F7" w:rsidRPr="00B91D32">
        <w:rPr>
          <w:rFonts w:ascii="Times New Roman" w:hAnsi="Times New Roman" w:cs="Times New Roman"/>
          <w:sz w:val="28"/>
          <w:szCs w:val="28"/>
        </w:rPr>
        <w:t>;</w:t>
      </w:r>
    </w:p>
    <w:p w:rsidR="00EE05F7" w:rsidRPr="00B91D32" w:rsidRDefault="00D67A9C" w:rsidP="00B91D32">
      <w:pPr>
        <w:jc w:val="both"/>
        <w:rPr>
          <w:rFonts w:ascii="Times New Roman" w:hAnsi="Times New Roman" w:cs="Times New Roman"/>
          <w:sz w:val="28"/>
          <w:szCs w:val="28"/>
        </w:rPr>
      </w:pPr>
      <w:r>
        <w:rPr>
          <w:rFonts w:ascii="Times New Roman" w:hAnsi="Times New Roman" w:cs="Times New Roman"/>
          <w:sz w:val="28"/>
          <w:szCs w:val="28"/>
        </w:rPr>
        <w:t>2</w:t>
      </w:r>
      <w:r w:rsidR="00EE05F7" w:rsidRPr="00B91D32">
        <w:rPr>
          <w:rFonts w:ascii="Times New Roman" w:hAnsi="Times New Roman" w:cs="Times New Roman"/>
          <w:sz w:val="28"/>
          <w:szCs w:val="28"/>
        </w:rPr>
        <w:t xml:space="preserve">. </w:t>
      </w:r>
      <w:r w:rsidR="001B197B" w:rsidRPr="00B91D32">
        <w:rPr>
          <w:rFonts w:ascii="Times New Roman" w:hAnsi="Times New Roman" w:cs="Times New Roman"/>
          <w:sz w:val="28"/>
          <w:szCs w:val="28"/>
        </w:rPr>
        <w:t xml:space="preserve">1 середня </w:t>
      </w:r>
      <w:r w:rsidR="00CF22A7" w:rsidRPr="00B91D32">
        <w:rPr>
          <w:rFonts w:ascii="Times New Roman" w:hAnsi="Times New Roman" w:cs="Times New Roman"/>
          <w:sz w:val="28"/>
          <w:szCs w:val="28"/>
        </w:rPr>
        <w:t>і</w:t>
      </w:r>
      <w:r>
        <w:rPr>
          <w:rFonts w:ascii="Times New Roman" w:hAnsi="Times New Roman" w:cs="Times New Roman"/>
          <w:sz w:val="28"/>
          <w:szCs w:val="28"/>
        </w:rPr>
        <w:t>нклюзивна група, яку відвідує 20</w:t>
      </w:r>
      <w:r w:rsidR="00EE05F7" w:rsidRPr="00B91D32">
        <w:rPr>
          <w:rFonts w:ascii="Times New Roman" w:hAnsi="Times New Roman" w:cs="Times New Roman"/>
          <w:sz w:val="28"/>
          <w:szCs w:val="28"/>
        </w:rPr>
        <w:t xml:space="preserve"> дітей;</w:t>
      </w:r>
    </w:p>
    <w:p w:rsidR="00EE05F7" w:rsidRPr="00B91D32" w:rsidRDefault="00D67A9C" w:rsidP="00B91D32">
      <w:pPr>
        <w:jc w:val="both"/>
        <w:rPr>
          <w:rFonts w:ascii="Times New Roman" w:hAnsi="Times New Roman" w:cs="Times New Roman"/>
          <w:sz w:val="28"/>
          <w:szCs w:val="28"/>
        </w:rPr>
      </w:pPr>
      <w:r>
        <w:rPr>
          <w:rFonts w:ascii="Times New Roman" w:hAnsi="Times New Roman" w:cs="Times New Roman"/>
          <w:sz w:val="28"/>
          <w:szCs w:val="28"/>
        </w:rPr>
        <w:t>3</w:t>
      </w:r>
      <w:r w:rsidR="00EE05F7" w:rsidRPr="00B91D32">
        <w:rPr>
          <w:rFonts w:ascii="Times New Roman" w:hAnsi="Times New Roman" w:cs="Times New Roman"/>
          <w:sz w:val="28"/>
          <w:szCs w:val="28"/>
        </w:rPr>
        <w:t>. 2 серед</w:t>
      </w:r>
      <w:r>
        <w:rPr>
          <w:rFonts w:ascii="Times New Roman" w:hAnsi="Times New Roman" w:cs="Times New Roman"/>
          <w:sz w:val="28"/>
          <w:szCs w:val="28"/>
        </w:rPr>
        <w:t>ня логопедична група, яку відвідує 19</w:t>
      </w:r>
      <w:r w:rsidR="001716B0" w:rsidRPr="00B91D32">
        <w:rPr>
          <w:rFonts w:ascii="Times New Roman" w:hAnsi="Times New Roman" w:cs="Times New Roman"/>
          <w:sz w:val="28"/>
          <w:szCs w:val="28"/>
        </w:rPr>
        <w:t xml:space="preserve"> дітей</w:t>
      </w:r>
      <w:r w:rsidR="00EE05F7" w:rsidRPr="00B91D32">
        <w:rPr>
          <w:rFonts w:ascii="Times New Roman" w:hAnsi="Times New Roman" w:cs="Times New Roman"/>
          <w:sz w:val="28"/>
          <w:szCs w:val="28"/>
        </w:rPr>
        <w:t>;</w:t>
      </w:r>
    </w:p>
    <w:p w:rsidR="00EE05F7" w:rsidRPr="00B91D32" w:rsidRDefault="00D67A9C" w:rsidP="00B91D32">
      <w:pPr>
        <w:jc w:val="both"/>
        <w:rPr>
          <w:rFonts w:ascii="Times New Roman" w:hAnsi="Times New Roman" w:cs="Times New Roman"/>
          <w:sz w:val="28"/>
          <w:szCs w:val="28"/>
        </w:rPr>
      </w:pPr>
      <w:r>
        <w:rPr>
          <w:rFonts w:ascii="Times New Roman" w:hAnsi="Times New Roman" w:cs="Times New Roman"/>
          <w:sz w:val="28"/>
          <w:szCs w:val="28"/>
        </w:rPr>
        <w:t>4. 2</w:t>
      </w:r>
      <w:r w:rsidR="001B197B" w:rsidRPr="00B91D32">
        <w:rPr>
          <w:rFonts w:ascii="Times New Roman" w:hAnsi="Times New Roman" w:cs="Times New Roman"/>
          <w:sz w:val="28"/>
          <w:szCs w:val="28"/>
        </w:rPr>
        <w:t xml:space="preserve"> с</w:t>
      </w:r>
      <w:r>
        <w:rPr>
          <w:rFonts w:ascii="Times New Roman" w:hAnsi="Times New Roman" w:cs="Times New Roman"/>
          <w:sz w:val="28"/>
          <w:szCs w:val="28"/>
        </w:rPr>
        <w:t>тарші</w:t>
      </w:r>
      <w:r w:rsidR="004D4755" w:rsidRPr="00B91D32">
        <w:rPr>
          <w:rFonts w:ascii="Times New Roman" w:hAnsi="Times New Roman" w:cs="Times New Roman"/>
          <w:sz w:val="28"/>
          <w:szCs w:val="28"/>
        </w:rPr>
        <w:t xml:space="preserve"> </w:t>
      </w:r>
      <w:r w:rsidR="001B197B" w:rsidRPr="00B91D32">
        <w:rPr>
          <w:rFonts w:ascii="Times New Roman" w:hAnsi="Times New Roman" w:cs="Times New Roman"/>
          <w:sz w:val="28"/>
          <w:szCs w:val="28"/>
        </w:rPr>
        <w:t xml:space="preserve"> і</w:t>
      </w:r>
      <w:r>
        <w:rPr>
          <w:rFonts w:ascii="Times New Roman" w:hAnsi="Times New Roman" w:cs="Times New Roman"/>
          <w:sz w:val="28"/>
          <w:szCs w:val="28"/>
        </w:rPr>
        <w:t>нклюзивні групи, яку відвідують 42 дитини</w:t>
      </w:r>
    </w:p>
    <w:p w:rsidR="00DA5984" w:rsidRPr="00B91D32" w:rsidRDefault="003314EA" w:rsidP="00B91D32">
      <w:pPr>
        <w:jc w:val="both"/>
        <w:rPr>
          <w:rFonts w:ascii="Times New Roman" w:hAnsi="Times New Roman" w:cs="Times New Roman"/>
          <w:sz w:val="28"/>
          <w:szCs w:val="28"/>
        </w:rPr>
      </w:pPr>
      <w:r w:rsidRPr="00B91D32">
        <w:rPr>
          <w:rFonts w:ascii="Times New Roman" w:hAnsi="Times New Roman" w:cs="Times New Roman"/>
          <w:sz w:val="28"/>
          <w:szCs w:val="28"/>
        </w:rPr>
        <w:lastRenderedPageBreak/>
        <w:t xml:space="preserve">Загальна кількість </w:t>
      </w:r>
      <w:r w:rsidR="00D67A9C">
        <w:rPr>
          <w:rFonts w:ascii="Times New Roman" w:hAnsi="Times New Roman" w:cs="Times New Roman"/>
          <w:sz w:val="28"/>
          <w:szCs w:val="28"/>
        </w:rPr>
        <w:t>зарахованих 146 дітей</w:t>
      </w:r>
      <w:r w:rsidRPr="00B91D32">
        <w:rPr>
          <w:rFonts w:ascii="Times New Roman" w:hAnsi="Times New Roman" w:cs="Times New Roman"/>
          <w:sz w:val="28"/>
          <w:szCs w:val="28"/>
        </w:rPr>
        <w:t>, хоча кількість дітей, що</w:t>
      </w:r>
      <w:r w:rsidR="00D67A9C">
        <w:rPr>
          <w:rFonts w:ascii="Times New Roman" w:hAnsi="Times New Roman" w:cs="Times New Roman"/>
          <w:sz w:val="28"/>
          <w:szCs w:val="28"/>
        </w:rPr>
        <w:t xml:space="preserve"> відвідували протягом року – 136 дітей</w:t>
      </w:r>
      <w:r w:rsidRPr="00B91D32">
        <w:rPr>
          <w:rFonts w:ascii="Times New Roman" w:hAnsi="Times New Roman" w:cs="Times New Roman"/>
          <w:sz w:val="28"/>
          <w:szCs w:val="28"/>
        </w:rPr>
        <w:t>. Р</w:t>
      </w:r>
      <w:r w:rsidR="00280AEE" w:rsidRPr="00B91D32">
        <w:rPr>
          <w:rFonts w:ascii="Times New Roman" w:hAnsi="Times New Roman" w:cs="Times New Roman"/>
          <w:sz w:val="28"/>
          <w:szCs w:val="28"/>
        </w:rPr>
        <w:t xml:space="preserve">ешта - </w:t>
      </w:r>
      <w:r w:rsidRPr="00B91D32">
        <w:rPr>
          <w:rFonts w:ascii="Times New Roman" w:hAnsi="Times New Roman" w:cs="Times New Roman"/>
          <w:sz w:val="28"/>
          <w:szCs w:val="28"/>
        </w:rPr>
        <w:t xml:space="preserve"> перебували за межами міста чи за межами країни.</w:t>
      </w:r>
    </w:p>
    <w:p w:rsidR="00DA5984" w:rsidRPr="00B91D32" w:rsidRDefault="00280AEE" w:rsidP="00B91D32">
      <w:pPr>
        <w:jc w:val="both"/>
        <w:rPr>
          <w:rFonts w:ascii="Times New Roman" w:hAnsi="Times New Roman" w:cs="Times New Roman"/>
          <w:sz w:val="28"/>
          <w:szCs w:val="28"/>
        </w:rPr>
      </w:pPr>
      <w:r w:rsidRPr="00B91D32">
        <w:rPr>
          <w:rFonts w:ascii="Times New Roman" w:hAnsi="Times New Roman" w:cs="Times New Roman"/>
          <w:sz w:val="28"/>
          <w:szCs w:val="28"/>
        </w:rPr>
        <w:t>Режим роботи з</w:t>
      </w:r>
      <w:r w:rsidR="00DA5984" w:rsidRPr="00B91D32">
        <w:rPr>
          <w:rFonts w:ascii="Times New Roman" w:hAnsi="Times New Roman" w:cs="Times New Roman"/>
          <w:sz w:val="28"/>
          <w:szCs w:val="28"/>
        </w:rPr>
        <w:t>аклад</w:t>
      </w:r>
      <w:r w:rsidRPr="00B91D32">
        <w:rPr>
          <w:rFonts w:ascii="Times New Roman" w:hAnsi="Times New Roman" w:cs="Times New Roman"/>
          <w:sz w:val="28"/>
          <w:szCs w:val="28"/>
        </w:rPr>
        <w:t>у</w:t>
      </w:r>
      <w:r w:rsidR="00EE05F7" w:rsidRPr="00B91D32">
        <w:rPr>
          <w:rFonts w:ascii="Times New Roman" w:hAnsi="Times New Roman" w:cs="Times New Roman"/>
          <w:sz w:val="28"/>
          <w:szCs w:val="28"/>
        </w:rPr>
        <w:t xml:space="preserve"> </w:t>
      </w:r>
      <w:r w:rsidR="00EE11A4" w:rsidRPr="00B91D32">
        <w:rPr>
          <w:rFonts w:ascii="Times New Roman" w:hAnsi="Times New Roman" w:cs="Times New Roman"/>
          <w:sz w:val="28"/>
          <w:szCs w:val="28"/>
        </w:rPr>
        <w:t xml:space="preserve"> дошкільної освіти</w:t>
      </w:r>
      <w:r w:rsidR="00EE05F7" w:rsidRPr="00B91D32">
        <w:rPr>
          <w:rFonts w:ascii="Times New Roman" w:hAnsi="Times New Roman" w:cs="Times New Roman"/>
          <w:sz w:val="28"/>
          <w:szCs w:val="28"/>
        </w:rPr>
        <w:t xml:space="preserve"> «Пе</w:t>
      </w:r>
      <w:r w:rsidR="00EE11A4" w:rsidRPr="00B91D32">
        <w:rPr>
          <w:rFonts w:ascii="Times New Roman" w:hAnsi="Times New Roman" w:cs="Times New Roman"/>
          <w:sz w:val="28"/>
          <w:szCs w:val="28"/>
        </w:rPr>
        <w:t>рлинка</w:t>
      </w:r>
      <w:r w:rsidR="00DA5984" w:rsidRPr="00B91D32">
        <w:rPr>
          <w:rFonts w:ascii="Times New Roman" w:hAnsi="Times New Roman" w:cs="Times New Roman"/>
          <w:sz w:val="28"/>
          <w:szCs w:val="28"/>
        </w:rPr>
        <w:t xml:space="preserve">» </w:t>
      </w:r>
      <w:r w:rsidRPr="00B91D32">
        <w:rPr>
          <w:rFonts w:ascii="Times New Roman" w:hAnsi="Times New Roman" w:cs="Times New Roman"/>
          <w:sz w:val="28"/>
          <w:szCs w:val="28"/>
        </w:rPr>
        <w:t xml:space="preserve">не зазнав істотних змін: групи працювали </w:t>
      </w:r>
      <w:r w:rsidR="00DA5984" w:rsidRPr="00B91D32">
        <w:rPr>
          <w:rFonts w:ascii="Times New Roman" w:hAnsi="Times New Roman" w:cs="Times New Roman"/>
          <w:sz w:val="28"/>
          <w:szCs w:val="28"/>
        </w:rPr>
        <w:t>з 7.30 – до 18.00 години за п’ятиденним робочим тижнем.</w:t>
      </w:r>
      <w:r w:rsidR="00E3222E" w:rsidRPr="00B91D32">
        <w:rPr>
          <w:rFonts w:ascii="Times New Roman" w:hAnsi="Times New Roman" w:cs="Times New Roman"/>
          <w:sz w:val="28"/>
          <w:szCs w:val="28"/>
        </w:rPr>
        <w:t xml:space="preserve"> </w:t>
      </w:r>
      <w:r w:rsidRPr="00B91D32">
        <w:rPr>
          <w:rFonts w:ascii="Times New Roman" w:hAnsi="Times New Roman" w:cs="Times New Roman"/>
          <w:sz w:val="28"/>
          <w:szCs w:val="28"/>
        </w:rPr>
        <w:t xml:space="preserve"> Обладнання закладу </w:t>
      </w:r>
      <w:proofErr w:type="spellStart"/>
      <w:r w:rsidRPr="00B91D32">
        <w:rPr>
          <w:rFonts w:ascii="Times New Roman" w:hAnsi="Times New Roman" w:cs="Times New Roman"/>
          <w:sz w:val="28"/>
          <w:szCs w:val="28"/>
        </w:rPr>
        <w:t>збереглось</w:t>
      </w:r>
      <w:proofErr w:type="spellEnd"/>
      <w:r w:rsidRPr="00B91D32">
        <w:rPr>
          <w:rFonts w:ascii="Times New Roman" w:hAnsi="Times New Roman" w:cs="Times New Roman"/>
          <w:sz w:val="28"/>
          <w:szCs w:val="28"/>
        </w:rPr>
        <w:t>, г</w:t>
      </w:r>
      <w:r w:rsidR="00E3222E" w:rsidRPr="00B91D32">
        <w:rPr>
          <w:rFonts w:ascii="Times New Roman" w:hAnsi="Times New Roman" w:cs="Times New Roman"/>
          <w:sz w:val="28"/>
          <w:szCs w:val="28"/>
        </w:rPr>
        <w:t xml:space="preserve">рупові приміщення </w:t>
      </w:r>
      <w:r w:rsidR="00DA5984" w:rsidRPr="00B91D32">
        <w:rPr>
          <w:rFonts w:ascii="Times New Roman" w:hAnsi="Times New Roman" w:cs="Times New Roman"/>
          <w:sz w:val="28"/>
          <w:szCs w:val="28"/>
        </w:rPr>
        <w:t>забезпечені необхідними мебл</w:t>
      </w:r>
      <w:r w:rsidR="004D4755" w:rsidRPr="00B91D32">
        <w:rPr>
          <w:rFonts w:ascii="Times New Roman" w:hAnsi="Times New Roman" w:cs="Times New Roman"/>
          <w:sz w:val="28"/>
          <w:szCs w:val="28"/>
        </w:rPr>
        <w:t>ями та ігровим обладнанням</w:t>
      </w:r>
      <w:r w:rsidR="00DA5984" w:rsidRPr="00B91D32">
        <w:rPr>
          <w:rFonts w:ascii="Times New Roman" w:hAnsi="Times New Roman" w:cs="Times New Roman"/>
          <w:sz w:val="28"/>
          <w:szCs w:val="28"/>
        </w:rPr>
        <w:t>. Розвивальне середовище закладу організовано з урахуванням інтересів дітей і відповідає їх віковим особливостям.</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Для занять дітей створені всі умови, а саме, обладнані спеціальні приміщення:</w:t>
      </w:r>
    </w:p>
    <w:p w:rsidR="00DA5984" w:rsidRPr="00B91D32" w:rsidRDefault="00EE11A4" w:rsidP="00B91D32">
      <w:pPr>
        <w:jc w:val="both"/>
        <w:rPr>
          <w:rFonts w:ascii="Times New Roman" w:hAnsi="Times New Roman" w:cs="Times New Roman"/>
          <w:sz w:val="28"/>
          <w:szCs w:val="28"/>
        </w:rPr>
      </w:pPr>
      <w:r w:rsidRPr="00B91D32">
        <w:rPr>
          <w:rFonts w:ascii="Times New Roman" w:hAnsi="Times New Roman" w:cs="Times New Roman"/>
          <w:sz w:val="28"/>
          <w:szCs w:val="28"/>
        </w:rPr>
        <w:t>-</w:t>
      </w:r>
      <w:r w:rsidR="00E3222E" w:rsidRPr="00B91D32">
        <w:rPr>
          <w:rFonts w:ascii="Times New Roman" w:hAnsi="Times New Roman" w:cs="Times New Roman"/>
          <w:sz w:val="28"/>
          <w:szCs w:val="28"/>
        </w:rPr>
        <w:t xml:space="preserve"> </w:t>
      </w:r>
      <w:r w:rsidRPr="00B91D32">
        <w:rPr>
          <w:rFonts w:ascii="Times New Roman" w:hAnsi="Times New Roman" w:cs="Times New Roman"/>
          <w:sz w:val="28"/>
          <w:szCs w:val="28"/>
        </w:rPr>
        <w:t>музично</w:t>
      </w:r>
      <w:r w:rsidR="00DA5984" w:rsidRPr="00B91D32">
        <w:rPr>
          <w:rFonts w:ascii="Times New Roman" w:hAnsi="Times New Roman" w:cs="Times New Roman"/>
          <w:sz w:val="28"/>
          <w:szCs w:val="28"/>
        </w:rPr>
        <w:t xml:space="preserve"> зала;</w:t>
      </w:r>
    </w:p>
    <w:p w:rsidR="00280AEE" w:rsidRPr="00B91D32" w:rsidRDefault="00280AEE" w:rsidP="00B91D32">
      <w:pPr>
        <w:jc w:val="both"/>
        <w:rPr>
          <w:rFonts w:ascii="Times New Roman" w:hAnsi="Times New Roman" w:cs="Times New Roman"/>
          <w:sz w:val="28"/>
          <w:szCs w:val="28"/>
        </w:rPr>
      </w:pPr>
      <w:r w:rsidRPr="00B91D32">
        <w:rPr>
          <w:rFonts w:ascii="Times New Roman" w:hAnsi="Times New Roman" w:cs="Times New Roman"/>
          <w:sz w:val="28"/>
          <w:szCs w:val="28"/>
        </w:rPr>
        <w:t>- спортивна зала;</w:t>
      </w:r>
    </w:p>
    <w:p w:rsidR="00DA5984" w:rsidRPr="00B91D32" w:rsidRDefault="00C938C5" w:rsidP="00B91D32">
      <w:pPr>
        <w:jc w:val="both"/>
        <w:rPr>
          <w:rFonts w:ascii="Times New Roman" w:hAnsi="Times New Roman" w:cs="Times New Roman"/>
          <w:sz w:val="28"/>
          <w:szCs w:val="28"/>
        </w:rPr>
      </w:pPr>
      <w:r w:rsidRPr="00B91D32">
        <w:rPr>
          <w:rFonts w:ascii="Times New Roman" w:hAnsi="Times New Roman" w:cs="Times New Roman"/>
          <w:sz w:val="28"/>
          <w:szCs w:val="28"/>
        </w:rPr>
        <w:t>- ка</w:t>
      </w:r>
      <w:r w:rsidR="00EE11A4" w:rsidRPr="00B91D32">
        <w:rPr>
          <w:rFonts w:ascii="Times New Roman" w:hAnsi="Times New Roman" w:cs="Times New Roman"/>
          <w:sz w:val="28"/>
          <w:szCs w:val="28"/>
        </w:rPr>
        <w:t>бінет психолога</w:t>
      </w:r>
      <w:r w:rsidR="00DA5984" w:rsidRPr="00B91D32">
        <w:rPr>
          <w:rFonts w:ascii="Times New Roman" w:hAnsi="Times New Roman" w:cs="Times New Roman"/>
          <w:sz w:val="28"/>
          <w:szCs w:val="28"/>
        </w:rPr>
        <w:t>;</w:t>
      </w:r>
    </w:p>
    <w:p w:rsidR="00EE11A4" w:rsidRPr="00B91D32" w:rsidRDefault="00EE11A4" w:rsidP="00B91D32">
      <w:pPr>
        <w:jc w:val="both"/>
        <w:rPr>
          <w:rFonts w:ascii="Times New Roman" w:hAnsi="Times New Roman" w:cs="Times New Roman"/>
          <w:sz w:val="28"/>
          <w:szCs w:val="28"/>
        </w:rPr>
      </w:pPr>
      <w:r w:rsidRPr="00B91D32">
        <w:rPr>
          <w:rFonts w:ascii="Times New Roman" w:hAnsi="Times New Roman" w:cs="Times New Roman"/>
          <w:sz w:val="28"/>
          <w:szCs w:val="28"/>
        </w:rPr>
        <w:t>- кабінет вчителя-логопеда;</w:t>
      </w:r>
    </w:p>
    <w:p w:rsidR="00EE11A4" w:rsidRPr="00B91D32" w:rsidRDefault="00563F19" w:rsidP="00B91D32">
      <w:pPr>
        <w:jc w:val="both"/>
        <w:rPr>
          <w:rFonts w:ascii="Times New Roman" w:hAnsi="Times New Roman" w:cs="Times New Roman"/>
          <w:sz w:val="28"/>
          <w:szCs w:val="28"/>
        </w:rPr>
      </w:pPr>
      <w:r w:rsidRPr="00B91D32">
        <w:rPr>
          <w:rFonts w:ascii="Times New Roman" w:hAnsi="Times New Roman" w:cs="Times New Roman"/>
          <w:sz w:val="28"/>
          <w:szCs w:val="28"/>
        </w:rPr>
        <w:t>- ресурсна кімната</w:t>
      </w:r>
      <w:r w:rsidR="00EE11A4" w:rsidRPr="00B91D32">
        <w:rPr>
          <w:rFonts w:ascii="Times New Roman" w:hAnsi="Times New Roman" w:cs="Times New Roman"/>
          <w:sz w:val="28"/>
          <w:szCs w:val="28"/>
        </w:rPr>
        <w:t>;</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w:t>
      </w:r>
      <w:r w:rsidR="00E3222E" w:rsidRPr="00B91D32">
        <w:rPr>
          <w:rFonts w:ascii="Times New Roman" w:hAnsi="Times New Roman" w:cs="Times New Roman"/>
          <w:sz w:val="28"/>
          <w:szCs w:val="28"/>
        </w:rPr>
        <w:t xml:space="preserve"> </w:t>
      </w:r>
      <w:r w:rsidRPr="00B91D32">
        <w:rPr>
          <w:rFonts w:ascii="Times New Roman" w:hAnsi="Times New Roman" w:cs="Times New Roman"/>
          <w:sz w:val="28"/>
          <w:szCs w:val="28"/>
        </w:rPr>
        <w:t>методичний кабінет;</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 медичний блок;</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w:t>
      </w:r>
      <w:r w:rsidR="00E3222E" w:rsidRPr="00B91D32">
        <w:rPr>
          <w:rFonts w:ascii="Times New Roman" w:hAnsi="Times New Roman" w:cs="Times New Roman"/>
          <w:sz w:val="28"/>
          <w:szCs w:val="28"/>
        </w:rPr>
        <w:t xml:space="preserve"> </w:t>
      </w:r>
      <w:r w:rsidRPr="00B91D32">
        <w:rPr>
          <w:rFonts w:ascii="Times New Roman" w:hAnsi="Times New Roman" w:cs="Times New Roman"/>
          <w:sz w:val="28"/>
          <w:szCs w:val="28"/>
        </w:rPr>
        <w:t>прогулянкові май</w:t>
      </w:r>
      <w:r w:rsidR="00563F19" w:rsidRPr="00B91D32">
        <w:rPr>
          <w:rFonts w:ascii="Times New Roman" w:hAnsi="Times New Roman" w:cs="Times New Roman"/>
          <w:sz w:val="28"/>
          <w:szCs w:val="28"/>
        </w:rPr>
        <w:t>данчики</w:t>
      </w:r>
      <w:r w:rsidRPr="00B91D32">
        <w:rPr>
          <w:rFonts w:ascii="Times New Roman" w:hAnsi="Times New Roman" w:cs="Times New Roman"/>
          <w:sz w:val="28"/>
          <w:szCs w:val="28"/>
        </w:rPr>
        <w:t>;</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w:t>
      </w:r>
      <w:r w:rsidR="00EE11A4" w:rsidRPr="00B91D32">
        <w:rPr>
          <w:rFonts w:ascii="Times New Roman" w:hAnsi="Times New Roman" w:cs="Times New Roman"/>
          <w:sz w:val="28"/>
          <w:szCs w:val="28"/>
        </w:rPr>
        <w:t>2 спортивно-ігрових</w:t>
      </w:r>
      <w:r w:rsidRPr="00B91D32">
        <w:rPr>
          <w:rFonts w:ascii="Times New Roman" w:hAnsi="Times New Roman" w:cs="Times New Roman"/>
          <w:sz w:val="28"/>
          <w:szCs w:val="28"/>
        </w:rPr>
        <w:t xml:space="preserve"> майданчик</w:t>
      </w:r>
      <w:r w:rsidR="00EE11A4" w:rsidRPr="00B91D32">
        <w:rPr>
          <w:rFonts w:ascii="Times New Roman" w:hAnsi="Times New Roman" w:cs="Times New Roman"/>
          <w:sz w:val="28"/>
          <w:szCs w:val="28"/>
        </w:rPr>
        <w:t>и</w:t>
      </w:r>
      <w:r w:rsidR="00280AEE" w:rsidRPr="00B91D32">
        <w:rPr>
          <w:rFonts w:ascii="Times New Roman" w:hAnsi="Times New Roman" w:cs="Times New Roman"/>
          <w:sz w:val="28"/>
          <w:szCs w:val="28"/>
        </w:rPr>
        <w:t>;</w:t>
      </w:r>
    </w:p>
    <w:p w:rsidR="00DA5984" w:rsidRPr="00B91D32" w:rsidRDefault="00E3222E" w:rsidP="00B91D32">
      <w:pPr>
        <w:jc w:val="both"/>
        <w:rPr>
          <w:rFonts w:ascii="Times New Roman" w:hAnsi="Times New Roman" w:cs="Times New Roman"/>
          <w:sz w:val="28"/>
          <w:szCs w:val="28"/>
        </w:rPr>
      </w:pPr>
      <w:r w:rsidRPr="00B91D32">
        <w:rPr>
          <w:rFonts w:ascii="Times New Roman" w:hAnsi="Times New Roman" w:cs="Times New Roman"/>
          <w:sz w:val="28"/>
          <w:szCs w:val="28"/>
        </w:rPr>
        <w:t>Навчальний рік у закладі</w:t>
      </w:r>
      <w:r w:rsidR="00DA5984" w:rsidRPr="00B91D32">
        <w:rPr>
          <w:rFonts w:ascii="Times New Roman" w:hAnsi="Times New Roman" w:cs="Times New Roman"/>
          <w:sz w:val="28"/>
          <w:szCs w:val="28"/>
        </w:rPr>
        <w:t xml:space="preserve"> починається з 1 вересня і закінчується 31 травня наступного року. З 1 червня по 31 серпня у закладі </w:t>
      </w:r>
      <w:r w:rsidR="003314EA" w:rsidRPr="00B91D32">
        <w:rPr>
          <w:rFonts w:ascii="Times New Roman" w:hAnsi="Times New Roman" w:cs="Times New Roman"/>
          <w:sz w:val="28"/>
          <w:szCs w:val="28"/>
        </w:rPr>
        <w:t>– літній період.</w:t>
      </w:r>
    </w:p>
    <w:p w:rsidR="00DA5984" w:rsidRPr="00B91D32" w:rsidRDefault="00CF22A7" w:rsidP="00B91D32">
      <w:pPr>
        <w:jc w:val="both"/>
        <w:rPr>
          <w:rFonts w:ascii="Times New Roman" w:hAnsi="Times New Roman" w:cs="Times New Roman"/>
          <w:sz w:val="28"/>
          <w:szCs w:val="28"/>
        </w:rPr>
      </w:pPr>
      <w:r w:rsidRPr="00B91D32">
        <w:rPr>
          <w:rFonts w:ascii="Times New Roman" w:hAnsi="Times New Roman" w:cs="Times New Roman"/>
          <w:sz w:val="28"/>
          <w:szCs w:val="28"/>
        </w:rPr>
        <w:t>ЗДО</w:t>
      </w:r>
      <w:r w:rsidR="00E3222E" w:rsidRPr="00B91D32">
        <w:rPr>
          <w:rFonts w:ascii="Times New Roman" w:hAnsi="Times New Roman" w:cs="Times New Roman"/>
          <w:sz w:val="28"/>
          <w:szCs w:val="28"/>
        </w:rPr>
        <w:t xml:space="preserve"> №7</w:t>
      </w:r>
      <w:r w:rsidR="00EE11A4" w:rsidRPr="00B91D32">
        <w:rPr>
          <w:rFonts w:ascii="Times New Roman" w:hAnsi="Times New Roman" w:cs="Times New Roman"/>
          <w:sz w:val="28"/>
          <w:szCs w:val="28"/>
        </w:rPr>
        <w:t xml:space="preserve">  «Перлинка</w:t>
      </w:r>
      <w:r w:rsidR="00DA5984" w:rsidRPr="00B91D32">
        <w:rPr>
          <w:rFonts w:ascii="Times New Roman" w:hAnsi="Times New Roman" w:cs="Times New Roman"/>
          <w:sz w:val="28"/>
          <w:szCs w:val="28"/>
        </w:rPr>
        <w:t>» здійснює свою діяльність відповідно до нормативних документів та законодавчих актів України:</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 Конституції України</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 Закону України “Про дошкільну освіту”</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 Базового компоненту дошкільної освіти (нова редакція)</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 Закону України “Про охорону праці”</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 Закону України “Про цивільну оборону”</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lastRenderedPageBreak/>
        <w:t>- Закону України “Про дорожній рух”</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 Закону України “Про відпустки”</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 Кодексу Законів Про працю</w:t>
      </w:r>
    </w:p>
    <w:p w:rsidR="00DA5984" w:rsidRPr="00B91D32" w:rsidRDefault="001B197B"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Комплексної освітньої програми для дітей раннього та </w:t>
      </w:r>
      <w:proofErr w:type="spellStart"/>
      <w:r w:rsidRPr="00B91D32">
        <w:rPr>
          <w:rFonts w:ascii="Times New Roman" w:hAnsi="Times New Roman" w:cs="Times New Roman"/>
          <w:sz w:val="28"/>
          <w:szCs w:val="28"/>
        </w:rPr>
        <w:t>передшкільного</w:t>
      </w:r>
      <w:proofErr w:type="spellEnd"/>
      <w:r w:rsidRPr="00B91D32">
        <w:rPr>
          <w:rFonts w:ascii="Times New Roman" w:hAnsi="Times New Roman" w:cs="Times New Roman"/>
          <w:sz w:val="28"/>
          <w:szCs w:val="28"/>
        </w:rPr>
        <w:t xml:space="preserve"> віку «Стежинки у Всесвіт</w:t>
      </w:r>
      <w:r w:rsidR="00DA5984" w:rsidRPr="00B91D32">
        <w:rPr>
          <w:rFonts w:ascii="Times New Roman" w:hAnsi="Times New Roman" w:cs="Times New Roman"/>
          <w:sz w:val="28"/>
          <w:szCs w:val="28"/>
        </w:rPr>
        <w:t>»</w:t>
      </w:r>
    </w:p>
    <w:p w:rsidR="001B197B" w:rsidRPr="00B91D32" w:rsidRDefault="001B197B"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«STREAM-освіта, або Стежинки у Всесвіт», альтернативної програми формування культури інженерного мислення в дітей </w:t>
      </w:r>
      <w:proofErr w:type="spellStart"/>
      <w:r w:rsidRPr="00B91D32">
        <w:rPr>
          <w:rFonts w:ascii="Times New Roman" w:hAnsi="Times New Roman" w:cs="Times New Roman"/>
          <w:sz w:val="28"/>
          <w:szCs w:val="28"/>
        </w:rPr>
        <w:t>передшкільного</w:t>
      </w:r>
      <w:proofErr w:type="spellEnd"/>
      <w:r w:rsidRPr="00B91D32">
        <w:rPr>
          <w:rFonts w:ascii="Times New Roman" w:hAnsi="Times New Roman" w:cs="Times New Roman"/>
          <w:sz w:val="28"/>
          <w:szCs w:val="28"/>
        </w:rPr>
        <w:t xml:space="preserve"> віку</w:t>
      </w:r>
    </w:p>
    <w:p w:rsidR="00EE11A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 </w:t>
      </w:r>
      <w:r w:rsidR="00EE11A4" w:rsidRPr="00B91D32">
        <w:rPr>
          <w:rFonts w:ascii="Times New Roman" w:hAnsi="Times New Roman" w:cs="Times New Roman"/>
          <w:sz w:val="28"/>
          <w:szCs w:val="28"/>
        </w:rPr>
        <w:tab/>
      </w:r>
      <w:r w:rsidRPr="00B91D32">
        <w:rPr>
          <w:rFonts w:ascii="Times New Roman" w:hAnsi="Times New Roman" w:cs="Times New Roman"/>
          <w:sz w:val="28"/>
          <w:szCs w:val="28"/>
        </w:rPr>
        <w:t>А також, відповідно Ста</w:t>
      </w:r>
      <w:r w:rsidR="00CF22A7" w:rsidRPr="00B91D32">
        <w:rPr>
          <w:rFonts w:ascii="Times New Roman" w:hAnsi="Times New Roman" w:cs="Times New Roman"/>
          <w:sz w:val="28"/>
          <w:szCs w:val="28"/>
        </w:rPr>
        <w:t>туту та річного плану роботи ЗДО</w:t>
      </w:r>
      <w:r w:rsidRPr="00B91D32">
        <w:rPr>
          <w:rFonts w:ascii="Times New Roman" w:hAnsi="Times New Roman" w:cs="Times New Roman"/>
          <w:sz w:val="28"/>
          <w:szCs w:val="28"/>
        </w:rPr>
        <w:t>, який складається на навча</w:t>
      </w:r>
      <w:r w:rsidR="001B197B" w:rsidRPr="00B91D32">
        <w:rPr>
          <w:rFonts w:ascii="Times New Roman" w:hAnsi="Times New Roman" w:cs="Times New Roman"/>
          <w:sz w:val="28"/>
          <w:szCs w:val="28"/>
        </w:rPr>
        <w:t>льний рік та літній період</w:t>
      </w:r>
      <w:r w:rsidRPr="00B91D32">
        <w:rPr>
          <w:rFonts w:ascii="Times New Roman" w:hAnsi="Times New Roman" w:cs="Times New Roman"/>
          <w:sz w:val="28"/>
          <w:szCs w:val="28"/>
        </w:rPr>
        <w:t xml:space="preserve">. </w:t>
      </w:r>
    </w:p>
    <w:p w:rsidR="00DA5984" w:rsidRPr="00B91D32" w:rsidRDefault="00DA5984" w:rsidP="00D67A9C">
      <w:pPr>
        <w:ind w:firstLine="708"/>
        <w:jc w:val="both"/>
        <w:rPr>
          <w:rFonts w:ascii="Times New Roman" w:hAnsi="Times New Roman" w:cs="Times New Roman"/>
          <w:sz w:val="28"/>
          <w:szCs w:val="28"/>
        </w:rPr>
      </w:pPr>
      <w:r w:rsidRPr="00B91D32">
        <w:rPr>
          <w:rFonts w:ascii="Times New Roman" w:hAnsi="Times New Roman" w:cs="Times New Roman"/>
          <w:sz w:val="28"/>
          <w:szCs w:val="28"/>
        </w:rPr>
        <w:t>Діяльність закладу направлена на реалізацію основних завдань дошкільної освіти: збереження та зміцнення фізичного та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виховання потреби в самореалізації та самоствердженні.</w:t>
      </w:r>
    </w:p>
    <w:p w:rsidR="00D00189" w:rsidRPr="00B91D32" w:rsidRDefault="00D00189" w:rsidP="00D67A9C">
      <w:pPr>
        <w:ind w:firstLine="708"/>
        <w:jc w:val="both"/>
        <w:rPr>
          <w:rFonts w:ascii="Times New Roman" w:hAnsi="Times New Roman" w:cs="Times New Roman"/>
          <w:sz w:val="28"/>
          <w:szCs w:val="28"/>
        </w:rPr>
      </w:pPr>
      <w:r w:rsidRPr="00B91D32">
        <w:rPr>
          <w:rFonts w:ascii="Times New Roman" w:hAnsi="Times New Roman" w:cs="Times New Roman"/>
          <w:sz w:val="28"/>
          <w:szCs w:val="28"/>
        </w:rPr>
        <w:t xml:space="preserve">Головне завдання ЗДО </w:t>
      </w:r>
      <w:r w:rsidR="00D67A9C">
        <w:rPr>
          <w:rFonts w:ascii="Times New Roman" w:hAnsi="Times New Roman" w:cs="Times New Roman"/>
          <w:sz w:val="28"/>
          <w:szCs w:val="28"/>
        </w:rPr>
        <w:t>в 2023-2024</w:t>
      </w:r>
      <w:r w:rsidR="00D02AB2" w:rsidRPr="00B91D32">
        <w:rPr>
          <w:rFonts w:ascii="Times New Roman" w:hAnsi="Times New Roman" w:cs="Times New Roman"/>
          <w:sz w:val="28"/>
          <w:szCs w:val="28"/>
        </w:rPr>
        <w:t xml:space="preserve"> </w:t>
      </w:r>
      <w:proofErr w:type="spellStart"/>
      <w:r w:rsidR="00D02AB2" w:rsidRPr="00B91D32">
        <w:rPr>
          <w:rFonts w:ascii="Times New Roman" w:hAnsi="Times New Roman" w:cs="Times New Roman"/>
          <w:sz w:val="28"/>
          <w:szCs w:val="28"/>
        </w:rPr>
        <w:t>н.р</w:t>
      </w:r>
      <w:proofErr w:type="spellEnd"/>
      <w:r w:rsidR="00D02AB2" w:rsidRPr="00B91D32">
        <w:rPr>
          <w:rFonts w:ascii="Times New Roman" w:hAnsi="Times New Roman" w:cs="Times New Roman"/>
          <w:sz w:val="28"/>
          <w:szCs w:val="28"/>
        </w:rPr>
        <w:t xml:space="preserve">. </w:t>
      </w:r>
      <w:r w:rsidRPr="00B91D32">
        <w:rPr>
          <w:rFonts w:ascii="Times New Roman" w:hAnsi="Times New Roman" w:cs="Times New Roman"/>
          <w:sz w:val="28"/>
          <w:szCs w:val="28"/>
        </w:rPr>
        <w:t xml:space="preserve">- зосередитись на збереженні, зміцненні та відновленні фізичного, психічного, духовного здоров'я дітей в умовах воєнного стану. </w:t>
      </w:r>
    </w:p>
    <w:p w:rsidR="00D02AB2" w:rsidRPr="00B91D32" w:rsidRDefault="00D02AB2" w:rsidP="00D67A9C">
      <w:pPr>
        <w:ind w:firstLine="708"/>
        <w:jc w:val="both"/>
        <w:rPr>
          <w:rFonts w:ascii="Times New Roman" w:hAnsi="Times New Roman" w:cs="Times New Roman"/>
          <w:sz w:val="28"/>
          <w:szCs w:val="28"/>
        </w:rPr>
      </w:pPr>
      <w:r w:rsidRPr="00B91D32">
        <w:rPr>
          <w:rFonts w:ascii="Times New Roman" w:hAnsi="Times New Roman" w:cs="Times New Roman"/>
          <w:sz w:val="28"/>
          <w:szCs w:val="28"/>
        </w:rPr>
        <w:t xml:space="preserve">Відповідно до реалій сьогодення та дії правового режиму воєнного стану у  навчальному році, що минув були пріоритетними питання: </w:t>
      </w:r>
    </w:p>
    <w:p w:rsidR="00D02AB2" w:rsidRPr="00B91D32" w:rsidRDefault="00D02AB2"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створення безпечного, комфортного, інклюзивного середовища для всіх учасників освітнього процесу; </w:t>
      </w:r>
    </w:p>
    <w:p w:rsidR="00D02AB2" w:rsidRPr="00B91D32" w:rsidRDefault="00D02AB2"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національно-патріотичне виховання дошкільників у різних видах діяльності; </w:t>
      </w:r>
    </w:p>
    <w:p w:rsidR="00D02AB2" w:rsidRPr="00B91D32" w:rsidRDefault="00D02AB2"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підвищення якості освітньої діяльності закладів дошкільної освіти. </w:t>
      </w:r>
    </w:p>
    <w:p w:rsidR="004D4755" w:rsidRPr="00B91D32" w:rsidRDefault="00D67A9C" w:rsidP="00614251">
      <w:pPr>
        <w:ind w:firstLine="708"/>
        <w:jc w:val="both"/>
        <w:rPr>
          <w:rFonts w:ascii="Times New Roman" w:hAnsi="Times New Roman" w:cs="Times New Roman"/>
          <w:sz w:val="28"/>
          <w:szCs w:val="28"/>
          <w:lang w:val="ru-RU"/>
        </w:rPr>
      </w:pPr>
      <w:r>
        <w:rPr>
          <w:rFonts w:ascii="Times New Roman" w:hAnsi="Times New Roman" w:cs="Times New Roman"/>
          <w:sz w:val="28"/>
          <w:szCs w:val="28"/>
        </w:rPr>
        <w:t>В 2023 – 2024</w:t>
      </w:r>
      <w:r w:rsidR="004D4755" w:rsidRPr="00B91D32">
        <w:rPr>
          <w:rFonts w:ascii="Times New Roman" w:hAnsi="Times New Roman" w:cs="Times New Roman"/>
          <w:sz w:val="28"/>
          <w:szCs w:val="28"/>
        </w:rPr>
        <w:t xml:space="preserve"> н. р. колектив закладу працював над реалізацією наступних завдань:</w:t>
      </w:r>
    </w:p>
    <w:p w:rsidR="00614251" w:rsidRPr="00614251" w:rsidRDefault="00614251" w:rsidP="00614251">
      <w:pPr>
        <w:ind w:firstLine="708"/>
        <w:jc w:val="both"/>
        <w:rPr>
          <w:rFonts w:ascii="Times New Roman" w:hAnsi="Times New Roman" w:cs="Times New Roman"/>
          <w:sz w:val="28"/>
          <w:szCs w:val="28"/>
        </w:rPr>
      </w:pPr>
      <w:r w:rsidRPr="00614251">
        <w:rPr>
          <w:rFonts w:ascii="Times New Roman" w:hAnsi="Times New Roman" w:cs="Times New Roman"/>
          <w:sz w:val="28"/>
          <w:szCs w:val="28"/>
        </w:rPr>
        <w:t>Впродовж навчального року в закладі ефективно працювала система методичної роботи, яка забезпечувала реалізацію пріоритетних завдань методичної служби на 2023-2024 н. р.:</w:t>
      </w:r>
    </w:p>
    <w:p w:rsidR="00614251" w:rsidRPr="00614251" w:rsidRDefault="00614251" w:rsidP="00614251">
      <w:pPr>
        <w:jc w:val="both"/>
        <w:rPr>
          <w:rFonts w:ascii="Times New Roman" w:hAnsi="Times New Roman" w:cs="Times New Roman"/>
          <w:sz w:val="28"/>
          <w:szCs w:val="28"/>
        </w:rPr>
      </w:pPr>
      <w:r w:rsidRPr="00614251">
        <w:rPr>
          <w:rFonts w:ascii="Times New Roman" w:hAnsi="Times New Roman" w:cs="Times New Roman"/>
          <w:b/>
          <w:sz w:val="28"/>
          <w:szCs w:val="28"/>
        </w:rPr>
        <w:lastRenderedPageBreak/>
        <w:t>1.Продовження роботи по створенню й підтримці сучасного освітнього простору, сприятливого для гармонійного розвитку особистості дошкільника:</w:t>
      </w:r>
    </w:p>
    <w:p w:rsidR="00614251" w:rsidRPr="00614251" w:rsidRDefault="00614251" w:rsidP="00614251">
      <w:pPr>
        <w:pStyle w:val="a5"/>
        <w:numPr>
          <w:ilvl w:val="0"/>
          <w:numId w:val="37"/>
        </w:numPr>
        <w:jc w:val="both"/>
        <w:rPr>
          <w:rFonts w:ascii="Times New Roman" w:hAnsi="Times New Roman" w:cs="Times New Roman"/>
          <w:b/>
          <w:sz w:val="28"/>
          <w:szCs w:val="28"/>
        </w:rPr>
      </w:pPr>
      <w:r w:rsidRPr="00614251">
        <w:rPr>
          <w:rFonts w:ascii="Times New Roman" w:hAnsi="Times New Roman" w:cs="Times New Roman"/>
          <w:sz w:val="28"/>
          <w:szCs w:val="28"/>
        </w:rPr>
        <w:t>консолідування зусиль педагогів і батьків для організації сучасного освітнього середовища;</w:t>
      </w:r>
    </w:p>
    <w:p w:rsidR="00614251" w:rsidRPr="00614251" w:rsidRDefault="00614251" w:rsidP="00614251">
      <w:pPr>
        <w:pStyle w:val="a5"/>
        <w:numPr>
          <w:ilvl w:val="0"/>
          <w:numId w:val="37"/>
        </w:numPr>
        <w:jc w:val="both"/>
        <w:rPr>
          <w:rFonts w:ascii="Times New Roman" w:hAnsi="Times New Roman" w:cs="Times New Roman"/>
          <w:sz w:val="28"/>
          <w:szCs w:val="28"/>
        </w:rPr>
      </w:pPr>
      <w:r w:rsidRPr="00614251">
        <w:rPr>
          <w:rFonts w:ascii="Times New Roman" w:hAnsi="Times New Roman" w:cs="Times New Roman"/>
          <w:sz w:val="28"/>
          <w:szCs w:val="28"/>
        </w:rPr>
        <w:t xml:space="preserve">розширення форм та видів співпраці з родинами, прозорості та відкритості роботи закладу через роботу веб-сайту, створення груп в соціальній мережі </w:t>
      </w:r>
      <w:proofErr w:type="spellStart"/>
      <w:r w:rsidRPr="00614251">
        <w:rPr>
          <w:rFonts w:ascii="Times New Roman" w:hAnsi="Times New Roman" w:cs="Times New Roman"/>
          <w:sz w:val="28"/>
          <w:szCs w:val="28"/>
        </w:rPr>
        <w:t>Facebоok</w:t>
      </w:r>
      <w:proofErr w:type="spellEnd"/>
      <w:r w:rsidRPr="00614251">
        <w:rPr>
          <w:rFonts w:ascii="Times New Roman" w:hAnsi="Times New Roman" w:cs="Times New Roman"/>
          <w:sz w:val="28"/>
          <w:szCs w:val="28"/>
        </w:rPr>
        <w:t>;</w:t>
      </w:r>
    </w:p>
    <w:p w:rsidR="00614251" w:rsidRPr="00614251" w:rsidRDefault="00614251" w:rsidP="00614251">
      <w:pPr>
        <w:pStyle w:val="a5"/>
        <w:numPr>
          <w:ilvl w:val="0"/>
          <w:numId w:val="37"/>
        </w:numPr>
        <w:jc w:val="both"/>
        <w:rPr>
          <w:rFonts w:ascii="Times New Roman" w:hAnsi="Times New Roman" w:cs="Times New Roman"/>
          <w:sz w:val="28"/>
          <w:szCs w:val="28"/>
        </w:rPr>
      </w:pPr>
      <w:r w:rsidRPr="00614251">
        <w:rPr>
          <w:rFonts w:ascii="Times New Roman" w:hAnsi="Times New Roman" w:cs="Times New Roman"/>
          <w:sz w:val="28"/>
          <w:szCs w:val="28"/>
        </w:rPr>
        <w:t>сприяння формуванню STREAM-осередків.</w:t>
      </w:r>
    </w:p>
    <w:p w:rsidR="00614251" w:rsidRPr="00614251" w:rsidRDefault="00614251" w:rsidP="00614251">
      <w:pPr>
        <w:jc w:val="both"/>
        <w:rPr>
          <w:rFonts w:ascii="Times New Roman" w:hAnsi="Times New Roman" w:cs="Times New Roman"/>
          <w:b/>
          <w:sz w:val="28"/>
          <w:szCs w:val="28"/>
        </w:rPr>
      </w:pPr>
      <w:r w:rsidRPr="00614251">
        <w:rPr>
          <w:rFonts w:ascii="Times New Roman" w:hAnsi="Times New Roman" w:cs="Times New Roman"/>
          <w:b/>
          <w:sz w:val="28"/>
          <w:szCs w:val="28"/>
        </w:rPr>
        <w:t>2.Організації освітнього процесу на засадах особистісно зорієнтованої педагогіки співробітництва, інтегративного підходу (SТRЕАМ – освіта) до організації дитячої життєдіяльності:</w:t>
      </w:r>
    </w:p>
    <w:p w:rsidR="00614251" w:rsidRPr="00614251" w:rsidRDefault="00614251" w:rsidP="00614251">
      <w:pPr>
        <w:pStyle w:val="a5"/>
        <w:numPr>
          <w:ilvl w:val="0"/>
          <w:numId w:val="36"/>
        </w:numPr>
        <w:jc w:val="both"/>
        <w:rPr>
          <w:rFonts w:ascii="Times New Roman" w:hAnsi="Times New Roman" w:cs="Times New Roman"/>
          <w:sz w:val="28"/>
          <w:szCs w:val="28"/>
        </w:rPr>
      </w:pPr>
      <w:r w:rsidRPr="00614251">
        <w:rPr>
          <w:rFonts w:ascii="Times New Roman" w:hAnsi="Times New Roman" w:cs="Times New Roman"/>
          <w:sz w:val="28"/>
          <w:szCs w:val="28"/>
        </w:rPr>
        <w:t>впровадження в практику роботи альтернативної програми формування культури інженерного мислення дошкільників «STREAM-освіта або Стежинки у Всесвіт»;</w:t>
      </w:r>
    </w:p>
    <w:p w:rsidR="00614251" w:rsidRPr="00614251" w:rsidRDefault="00614251" w:rsidP="00614251">
      <w:pPr>
        <w:pStyle w:val="a5"/>
        <w:numPr>
          <w:ilvl w:val="0"/>
          <w:numId w:val="36"/>
        </w:numPr>
        <w:jc w:val="both"/>
        <w:rPr>
          <w:rFonts w:ascii="Times New Roman" w:hAnsi="Times New Roman" w:cs="Times New Roman"/>
          <w:sz w:val="28"/>
          <w:szCs w:val="28"/>
        </w:rPr>
      </w:pPr>
      <w:r w:rsidRPr="00614251">
        <w:rPr>
          <w:rFonts w:ascii="Times New Roman" w:hAnsi="Times New Roman" w:cs="Times New Roman"/>
          <w:sz w:val="28"/>
          <w:szCs w:val="28"/>
        </w:rPr>
        <w:t>використання інноваційних підходів до розкриття творчих здібностей дітей;</w:t>
      </w:r>
    </w:p>
    <w:p w:rsidR="00614251" w:rsidRPr="00614251" w:rsidRDefault="00614251" w:rsidP="00614251">
      <w:pPr>
        <w:pStyle w:val="a5"/>
        <w:numPr>
          <w:ilvl w:val="0"/>
          <w:numId w:val="36"/>
        </w:numPr>
        <w:jc w:val="both"/>
        <w:rPr>
          <w:rFonts w:ascii="Times New Roman" w:hAnsi="Times New Roman" w:cs="Times New Roman"/>
          <w:sz w:val="28"/>
          <w:szCs w:val="28"/>
        </w:rPr>
      </w:pPr>
      <w:r w:rsidRPr="00614251">
        <w:rPr>
          <w:rFonts w:ascii="Times New Roman" w:hAnsi="Times New Roman" w:cs="Times New Roman"/>
          <w:sz w:val="28"/>
          <w:szCs w:val="28"/>
        </w:rPr>
        <w:t>виховання особистості, яка прагне до здобуття освіти упродовж дня;</w:t>
      </w:r>
    </w:p>
    <w:p w:rsidR="00614251" w:rsidRPr="00614251" w:rsidRDefault="00614251" w:rsidP="00614251">
      <w:pPr>
        <w:pStyle w:val="a5"/>
        <w:numPr>
          <w:ilvl w:val="0"/>
          <w:numId w:val="36"/>
        </w:numPr>
        <w:jc w:val="both"/>
        <w:rPr>
          <w:rFonts w:ascii="Times New Roman" w:hAnsi="Times New Roman" w:cs="Times New Roman"/>
          <w:sz w:val="28"/>
          <w:szCs w:val="28"/>
        </w:rPr>
      </w:pPr>
      <w:r w:rsidRPr="00614251">
        <w:rPr>
          <w:rFonts w:ascii="Times New Roman" w:hAnsi="Times New Roman" w:cs="Times New Roman"/>
          <w:sz w:val="28"/>
          <w:szCs w:val="28"/>
        </w:rPr>
        <w:t>формування вміння практичного і творчого застосування знань;</w:t>
      </w:r>
    </w:p>
    <w:p w:rsidR="00614251" w:rsidRPr="00614251" w:rsidRDefault="00614251" w:rsidP="00614251">
      <w:pPr>
        <w:pStyle w:val="a5"/>
        <w:numPr>
          <w:ilvl w:val="0"/>
          <w:numId w:val="36"/>
        </w:numPr>
        <w:jc w:val="both"/>
        <w:rPr>
          <w:rFonts w:ascii="Times New Roman" w:hAnsi="Times New Roman" w:cs="Times New Roman"/>
          <w:sz w:val="28"/>
          <w:szCs w:val="28"/>
        </w:rPr>
      </w:pPr>
      <w:r w:rsidRPr="00614251">
        <w:rPr>
          <w:rFonts w:ascii="Times New Roman" w:hAnsi="Times New Roman" w:cs="Times New Roman"/>
          <w:sz w:val="28"/>
          <w:szCs w:val="28"/>
        </w:rPr>
        <w:t>виховання культури інженерного мислення.</w:t>
      </w:r>
    </w:p>
    <w:p w:rsidR="00614251" w:rsidRPr="00614251" w:rsidRDefault="00614251" w:rsidP="00614251">
      <w:pPr>
        <w:jc w:val="both"/>
        <w:rPr>
          <w:rFonts w:ascii="Times New Roman" w:hAnsi="Times New Roman" w:cs="Times New Roman"/>
          <w:b/>
          <w:sz w:val="28"/>
          <w:szCs w:val="28"/>
        </w:rPr>
      </w:pPr>
      <w:r w:rsidRPr="00614251">
        <w:rPr>
          <w:rFonts w:ascii="Times New Roman" w:hAnsi="Times New Roman" w:cs="Times New Roman"/>
          <w:b/>
          <w:sz w:val="28"/>
          <w:szCs w:val="28"/>
        </w:rPr>
        <w:t>3.</w:t>
      </w:r>
      <w:r w:rsidRPr="00614251">
        <w:rPr>
          <w:rFonts w:ascii="Times New Roman" w:hAnsi="Times New Roman" w:cs="Times New Roman"/>
          <w:sz w:val="28"/>
          <w:szCs w:val="28"/>
        </w:rPr>
        <w:t xml:space="preserve"> </w:t>
      </w:r>
      <w:r w:rsidRPr="00614251">
        <w:rPr>
          <w:rFonts w:ascii="Times New Roman" w:hAnsi="Times New Roman" w:cs="Times New Roman"/>
          <w:b/>
          <w:sz w:val="28"/>
          <w:szCs w:val="28"/>
        </w:rPr>
        <w:t xml:space="preserve"> Підвищити професійну компетентність педагогів щодо створення ефективного освітнього середовища, яке сприяє реалізації принципів інклюзивної освіти.</w:t>
      </w:r>
    </w:p>
    <w:p w:rsidR="00614251" w:rsidRPr="00614251" w:rsidRDefault="00614251" w:rsidP="00614251">
      <w:pPr>
        <w:pStyle w:val="a5"/>
        <w:numPr>
          <w:ilvl w:val="0"/>
          <w:numId w:val="38"/>
        </w:numPr>
        <w:jc w:val="both"/>
        <w:rPr>
          <w:rFonts w:ascii="Times New Roman" w:hAnsi="Times New Roman" w:cs="Times New Roman"/>
          <w:sz w:val="28"/>
          <w:szCs w:val="28"/>
        </w:rPr>
      </w:pPr>
      <w:r w:rsidRPr="00614251">
        <w:rPr>
          <w:rFonts w:ascii="Times New Roman" w:hAnsi="Times New Roman" w:cs="Times New Roman"/>
          <w:sz w:val="28"/>
          <w:szCs w:val="28"/>
        </w:rPr>
        <w:t>принципи створення інклюзивного середовища;</w:t>
      </w:r>
    </w:p>
    <w:p w:rsidR="00614251" w:rsidRPr="00614251" w:rsidRDefault="00614251" w:rsidP="00614251">
      <w:pPr>
        <w:pStyle w:val="a5"/>
        <w:numPr>
          <w:ilvl w:val="0"/>
          <w:numId w:val="38"/>
        </w:numPr>
        <w:jc w:val="both"/>
        <w:rPr>
          <w:rFonts w:ascii="Times New Roman" w:hAnsi="Times New Roman" w:cs="Times New Roman"/>
          <w:sz w:val="28"/>
          <w:szCs w:val="28"/>
        </w:rPr>
      </w:pPr>
      <w:r w:rsidRPr="00614251">
        <w:rPr>
          <w:rFonts w:ascii="Times New Roman" w:hAnsi="Times New Roman" w:cs="Times New Roman"/>
          <w:sz w:val="28"/>
          <w:szCs w:val="28"/>
        </w:rPr>
        <w:t>здійснення процесу оцінки та розробки індивідуального навчального плану;</w:t>
      </w:r>
    </w:p>
    <w:p w:rsidR="00614251" w:rsidRPr="00614251" w:rsidRDefault="00614251" w:rsidP="00614251">
      <w:pPr>
        <w:pStyle w:val="a5"/>
        <w:numPr>
          <w:ilvl w:val="0"/>
          <w:numId w:val="38"/>
        </w:numPr>
        <w:jc w:val="both"/>
        <w:rPr>
          <w:rFonts w:ascii="Times New Roman" w:hAnsi="Times New Roman" w:cs="Times New Roman"/>
          <w:sz w:val="28"/>
          <w:szCs w:val="28"/>
        </w:rPr>
      </w:pPr>
      <w:r w:rsidRPr="00614251">
        <w:rPr>
          <w:rFonts w:ascii="Times New Roman" w:hAnsi="Times New Roman" w:cs="Times New Roman"/>
          <w:sz w:val="28"/>
          <w:szCs w:val="28"/>
        </w:rPr>
        <w:t>адаптація та модифікація навчально-виховного процесу.</w:t>
      </w:r>
    </w:p>
    <w:p w:rsidR="00941639" w:rsidRPr="00614251" w:rsidRDefault="00941639" w:rsidP="00187B9B">
      <w:pPr>
        <w:pStyle w:val="a3"/>
        <w:spacing w:line="276" w:lineRule="auto"/>
        <w:ind w:firstLine="708"/>
        <w:jc w:val="both"/>
        <w:rPr>
          <w:rFonts w:ascii="Times New Roman" w:hAnsi="Times New Roman" w:cs="Times New Roman"/>
          <w:sz w:val="28"/>
          <w:szCs w:val="28"/>
          <w:lang w:val="uk-UA"/>
        </w:rPr>
      </w:pPr>
    </w:p>
    <w:p w:rsidR="00941639" w:rsidRPr="00EE11A4" w:rsidRDefault="00941639" w:rsidP="00187B9B">
      <w:pPr>
        <w:pStyle w:val="a3"/>
        <w:spacing w:line="276" w:lineRule="auto"/>
        <w:ind w:firstLine="708"/>
        <w:jc w:val="both"/>
        <w:rPr>
          <w:rFonts w:ascii="Times New Roman" w:hAnsi="Times New Roman" w:cs="Times New Roman"/>
          <w:sz w:val="28"/>
          <w:szCs w:val="28"/>
          <w:lang w:val="uk-UA"/>
        </w:rPr>
      </w:pPr>
    </w:p>
    <w:p w:rsidR="00DA5984" w:rsidRPr="00EE11A4" w:rsidRDefault="00DA5984" w:rsidP="00187B9B">
      <w:pPr>
        <w:pStyle w:val="a3"/>
        <w:spacing w:line="276" w:lineRule="auto"/>
        <w:jc w:val="center"/>
        <w:rPr>
          <w:rFonts w:ascii="Times New Roman" w:hAnsi="Times New Roman" w:cs="Times New Roman"/>
          <w:b/>
          <w:sz w:val="28"/>
          <w:szCs w:val="28"/>
        </w:rPr>
      </w:pPr>
      <w:r w:rsidRPr="00EE11A4">
        <w:rPr>
          <w:rFonts w:ascii="Times New Roman" w:hAnsi="Times New Roman" w:cs="Times New Roman"/>
          <w:b/>
          <w:sz w:val="28"/>
          <w:szCs w:val="28"/>
        </w:rPr>
        <w:t xml:space="preserve">І. ПЕРСОНАЛЬНИЙ ВНЕСОК КЕРІВНИКА У  </w:t>
      </w:r>
      <w:proofErr w:type="gramStart"/>
      <w:r w:rsidRPr="00EE11A4">
        <w:rPr>
          <w:rFonts w:ascii="Times New Roman" w:hAnsi="Times New Roman" w:cs="Times New Roman"/>
          <w:b/>
          <w:sz w:val="28"/>
          <w:szCs w:val="28"/>
        </w:rPr>
        <w:t>П</w:t>
      </w:r>
      <w:proofErr w:type="gramEnd"/>
      <w:r w:rsidRPr="00EE11A4">
        <w:rPr>
          <w:rFonts w:ascii="Times New Roman" w:hAnsi="Times New Roman" w:cs="Times New Roman"/>
          <w:b/>
          <w:sz w:val="28"/>
          <w:szCs w:val="28"/>
        </w:rPr>
        <w:t>ІДВИЩЕННЯ РІВНЯ  </w:t>
      </w:r>
      <w:r w:rsidR="00EE11A4">
        <w:rPr>
          <w:rFonts w:ascii="Times New Roman" w:hAnsi="Times New Roman" w:cs="Times New Roman"/>
          <w:b/>
          <w:sz w:val="28"/>
          <w:szCs w:val="28"/>
        </w:rPr>
        <w:t xml:space="preserve">ОРГАНІЗАЦІЇ  </w:t>
      </w:r>
      <w:r w:rsidR="00EE11A4">
        <w:rPr>
          <w:rFonts w:ascii="Times New Roman" w:hAnsi="Times New Roman" w:cs="Times New Roman"/>
          <w:b/>
          <w:sz w:val="28"/>
          <w:szCs w:val="28"/>
          <w:lang w:val="uk-UA"/>
        </w:rPr>
        <w:t>ОСВІТНЬОГО</w:t>
      </w:r>
      <w:r w:rsidRPr="00EE11A4">
        <w:rPr>
          <w:rFonts w:ascii="Times New Roman" w:hAnsi="Times New Roman" w:cs="Times New Roman"/>
          <w:b/>
          <w:sz w:val="28"/>
          <w:szCs w:val="28"/>
        </w:rPr>
        <w:t>  ПРОЦЕСУ У</w:t>
      </w:r>
    </w:p>
    <w:p w:rsidR="00DA5984" w:rsidRPr="00EE11A4" w:rsidRDefault="00EE11A4" w:rsidP="00187B9B">
      <w:pPr>
        <w:pStyle w:val="a3"/>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rPr>
        <w:t xml:space="preserve"> ЗАКЛАДІ</w:t>
      </w:r>
      <w:r>
        <w:rPr>
          <w:rFonts w:ascii="Times New Roman" w:hAnsi="Times New Roman" w:cs="Times New Roman"/>
          <w:b/>
          <w:sz w:val="28"/>
          <w:szCs w:val="28"/>
          <w:lang w:val="uk-UA"/>
        </w:rPr>
        <w:t xml:space="preserve"> ДОШКІЛЬНОЇ ОСВІТИ</w:t>
      </w:r>
    </w:p>
    <w:p w:rsidR="009D0731" w:rsidRPr="00B91D32" w:rsidRDefault="00AC5601"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 xml:space="preserve">Сьогодення </w:t>
      </w:r>
      <w:proofErr w:type="spellStart"/>
      <w:r w:rsidRPr="00B91D32">
        <w:rPr>
          <w:rFonts w:ascii="Times New Roman" w:hAnsi="Times New Roman" w:cs="Times New Roman"/>
          <w:sz w:val="28"/>
          <w:szCs w:val="28"/>
        </w:rPr>
        <w:t>внесло</w:t>
      </w:r>
      <w:proofErr w:type="spellEnd"/>
      <w:r w:rsidRPr="00B91D32">
        <w:rPr>
          <w:rFonts w:ascii="Times New Roman" w:hAnsi="Times New Roman" w:cs="Times New Roman"/>
          <w:sz w:val="28"/>
          <w:szCs w:val="28"/>
        </w:rPr>
        <w:t xml:space="preserve"> корективи в освітянське життя. Воєнний стан в країні, окупація міста, </w:t>
      </w:r>
      <w:r w:rsidR="00643314" w:rsidRPr="00B91D32">
        <w:rPr>
          <w:rFonts w:ascii="Times New Roman" w:hAnsi="Times New Roman" w:cs="Times New Roman"/>
          <w:sz w:val="28"/>
          <w:szCs w:val="28"/>
        </w:rPr>
        <w:t>внутрішнє і зовнішнє переміщення працівників, дітей з батьками, тяжкі втрати. Все це назавжди змінило наше життя.</w:t>
      </w:r>
      <w:r w:rsidR="009D0731" w:rsidRPr="00B91D32">
        <w:rPr>
          <w:rFonts w:ascii="Times New Roman" w:hAnsi="Times New Roman" w:cs="Times New Roman"/>
          <w:sz w:val="28"/>
          <w:szCs w:val="28"/>
        </w:rPr>
        <w:t xml:space="preserve"> Але ніяким чином не вплинуло на відношення педагогів колективу до виконання </w:t>
      </w:r>
      <w:r w:rsidR="009D0731" w:rsidRPr="00B91D32">
        <w:rPr>
          <w:rFonts w:ascii="Times New Roman" w:hAnsi="Times New Roman" w:cs="Times New Roman"/>
          <w:sz w:val="28"/>
          <w:szCs w:val="28"/>
        </w:rPr>
        <w:lastRenderedPageBreak/>
        <w:t xml:space="preserve">Державного стандарту та реалізації його вимог/завдань під час війни.  Виконання вимог БКДО та освітньої програми, забезпечення якості дошкільної освіти у </w:t>
      </w:r>
      <w:proofErr w:type="spellStart"/>
      <w:r w:rsidR="009D0731" w:rsidRPr="00B91D32">
        <w:rPr>
          <w:rFonts w:ascii="Times New Roman" w:hAnsi="Times New Roman" w:cs="Times New Roman"/>
          <w:sz w:val="28"/>
          <w:szCs w:val="28"/>
        </w:rPr>
        <w:t>безпековому</w:t>
      </w:r>
      <w:proofErr w:type="spellEnd"/>
      <w:r w:rsidR="009D0731" w:rsidRPr="00B91D32">
        <w:rPr>
          <w:rFonts w:ascii="Times New Roman" w:hAnsi="Times New Roman" w:cs="Times New Roman"/>
          <w:sz w:val="28"/>
          <w:szCs w:val="28"/>
        </w:rPr>
        <w:t xml:space="preserve"> середовищі в умовах воєнного стану – одне з основних завдань колективу.</w:t>
      </w:r>
      <w:r w:rsidR="00643314" w:rsidRPr="00B91D32">
        <w:rPr>
          <w:rFonts w:ascii="Times New Roman" w:hAnsi="Times New Roman" w:cs="Times New Roman"/>
          <w:sz w:val="28"/>
          <w:szCs w:val="28"/>
        </w:rPr>
        <w:t xml:space="preserve"> Звичайно, щось так і залишилось планами на папері. </w:t>
      </w:r>
      <w:r w:rsidR="009D0731" w:rsidRPr="00B91D32">
        <w:rPr>
          <w:rFonts w:ascii="Times New Roman" w:hAnsi="Times New Roman" w:cs="Times New Roman"/>
          <w:sz w:val="28"/>
          <w:szCs w:val="28"/>
        </w:rPr>
        <w:t xml:space="preserve">Тому що, із-за систематичних і довгих за тривалістю повітряних </w:t>
      </w:r>
      <w:proofErr w:type="spellStart"/>
      <w:r w:rsidR="009D0731" w:rsidRPr="00B91D32">
        <w:rPr>
          <w:rFonts w:ascii="Times New Roman" w:hAnsi="Times New Roman" w:cs="Times New Roman"/>
          <w:sz w:val="28"/>
          <w:szCs w:val="28"/>
        </w:rPr>
        <w:t>тривог</w:t>
      </w:r>
      <w:proofErr w:type="spellEnd"/>
      <w:r w:rsidR="009D0731" w:rsidRPr="00B91D32">
        <w:rPr>
          <w:rFonts w:ascii="Times New Roman" w:hAnsi="Times New Roman" w:cs="Times New Roman"/>
          <w:sz w:val="28"/>
          <w:szCs w:val="28"/>
        </w:rPr>
        <w:t>, складних умов праці взимку, педагоги фізично не змогли реалізувати всі плани. Те,</w:t>
      </w:r>
      <w:r w:rsidR="00D67A9C">
        <w:rPr>
          <w:rFonts w:ascii="Times New Roman" w:hAnsi="Times New Roman" w:cs="Times New Roman"/>
          <w:sz w:val="28"/>
          <w:szCs w:val="28"/>
        </w:rPr>
        <w:t xml:space="preserve"> що було точно не на часі в 2023-2024</w:t>
      </w:r>
      <w:r w:rsidR="009D0731" w:rsidRPr="00B91D32">
        <w:rPr>
          <w:rFonts w:ascii="Times New Roman" w:hAnsi="Times New Roman" w:cs="Times New Roman"/>
          <w:sz w:val="28"/>
          <w:szCs w:val="28"/>
        </w:rPr>
        <w:t xml:space="preserve"> </w:t>
      </w:r>
      <w:proofErr w:type="spellStart"/>
      <w:r w:rsidR="009D0731" w:rsidRPr="00B91D32">
        <w:rPr>
          <w:rFonts w:ascii="Times New Roman" w:hAnsi="Times New Roman" w:cs="Times New Roman"/>
          <w:sz w:val="28"/>
          <w:szCs w:val="28"/>
        </w:rPr>
        <w:t>н.р</w:t>
      </w:r>
      <w:proofErr w:type="spellEnd"/>
      <w:r w:rsidR="009D0731" w:rsidRPr="00B91D32">
        <w:rPr>
          <w:rFonts w:ascii="Times New Roman" w:hAnsi="Times New Roman" w:cs="Times New Roman"/>
          <w:sz w:val="28"/>
          <w:szCs w:val="28"/>
        </w:rPr>
        <w:t xml:space="preserve">. – це Програма розвитку і робота з </w:t>
      </w:r>
      <w:proofErr w:type="spellStart"/>
      <w:r w:rsidR="009D0731" w:rsidRPr="00B91D32">
        <w:rPr>
          <w:rFonts w:ascii="Times New Roman" w:hAnsi="Times New Roman" w:cs="Times New Roman"/>
          <w:sz w:val="28"/>
          <w:szCs w:val="28"/>
        </w:rPr>
        <w:t>самооцінювання</w:t>
      </w:r>
      <w:proofErr w:type="spellEnd"/>
      <w:r w:rsidR="009D0731" w:rsidRPr="00B91D32">
        <w:rPr>
          <w:rFonts w:ascii="Times New Roman" w:hAnsi="Times New Roman" w:cs="Times New Roman"/>
          <w:sz w:val="28"/>
          <w:szCs w:val="28"/>
        </w:rPr>
        <w:t xml:space="preserve"> діяльності закладу з метою формування внутрішньої системи якості освіти. </w:t>
      </w:r>
    </w:p>
    <w:p w:rsidR="009D0731" w:rsidRPr="00B91D32" w:rsidRDefault="009D0731"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 xml:space="preserve">Звичайно, є розуміння вимог державних органів управління освітою і є реальна діяльність педагогічного колективу в тих умовах, що склались в навчальному році. </w:t>
      </w:r>
    </w:p>
    <w:p w:rsidR="005B3940" w:rsidRDefault="005B3940" w:rsidP="009D0731">
      <w:pPr>
        <w:pStyle w:val="a3"/>
        <w:ind w:firstLine="708"/>
        <w:jc w:val="both"/>
        <w:rPr>
          <w:rFonts w:ascii="Times New Roman" w:hAnsi="Times New Roman" w:cs="Times New Roman"/>
          <w:sz w:val="28"/>
          <w:szCs w:val="28"/>
          <w:lang w:val="uk-UA"/>
        </w:rPr>
      </w:pPr>
    </w:p>
    <w:p w:rsidR="00DA5984" w:rsidRPr="005B3940" w:rsidRDefault="00EE11A4" w:rsidP="00187B9B">
      <w:pPr>
        <w:pStyle w:val="a3"/>
        <w:spacing w:line="276" w:lineRule="auto"/>
        <w:jc w:val="both"/>
        <w:rPr>
          <w:rFonts w:ascii="Times New Roman" w:hAnsi="Times New Roman" w:cs="Times New Roman"/>
          <w:b/>
          <w:i/>
          <w:sz w:val="28"/>
          <w:szCs w:val="28"/>
          <w:lang w:val="uk-UA"/>
        </w:rPr>
      </w:pPr>
      <w:r w:rsidRPr="00EE11A4">
        <w:rPr>
          <w:rFonts w:ascii="Times New Roman" w:hAnsi="Times New Roman" w:cs="Times New Roman"/>
          <w:b/>
          <w:i/>
          <w:sz w:val="28"/>
          <w:szCs w:val="28"/>
          <w:lang w:val="uk-UA"/>
        </w:rPr>
        <w:t>1.1. Вжиті директором  закладу дошкільної освіти №7 «Перлинка</w:t>
      </w:r>
      <w:r w:rsidR="00DA5984" w:rsidRPr="00EE11A4">
        <w:rPr>
          <w:rFonts w:ascii="Times New Roman" w:hAnsi="Times New Roman" w:cs="Times New Roman"/>
          <w:b/>
          <w:i/>
          <w:sz w:val="28"/>
          <w:szCs w:val="28"/>
          <w:lang w:val="uk-UA"/>
        </w:rPr>
        <w:t>» заходи щодо охоплення на</w:t>
      </w:r>
      <w:r w:rsidR="005B3940">
        <w:rPr>
          <w:rFonts w:ascii="Times New Roman" w:hAnsi="Times New Roman" w:cs="Times New Roman"/>
          <w:b/>
          <w:i/>
          <w:sz w:val="28"/>
          <w:szCs w:val="28"/>
          <w:lang w:val="uk-UA"/>
        </w:rPr>
        <w:t>вчанням дітей 5-ти річного віку</w:t>
      </w:r>
    </w:p>
    <w:p w:rsidR="005B3940" w:rsidRPr="00B91D32" w:rsidRDefault="00DA5984"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На виконання Закону України “Про дошкільну освіту”, л</w:t>
      </w:r>
      <w:r w:rsidR="00BA64DB" w:rsidRPr="00B91D32">
        <w:rPr>
          <w:rFonts w:ascii="Times New Roman" w:hAnsi="Times New Roman" w:cs="Times New Roman"/>
          <w:sz w:val="28"/>
          <w:szCs w:val="28"/>
        </w:rPr>
        <w:t>иста МОН України від 18.12.2000</w:t>
      </w:r>
      <w:r w:rsidRPr="00B91D32">
        <w:rPr>
          <w:rFonts w:ascii="Times New Roman" w:hAnsi="Times New Roman" w:cs="Times New Roman"/>
          <w:sz w:val="28"/>
          <w:szCs w:val="28"/>
        </w:rPr>
        <w:t xml:space="preserve">року “Про організацію роботи з дітьми старшого дошкільного </w:t>
      </w:r>
      <w:r w:rsidR="00EE11A4" w:rsidRPr="00B91D32">
        <w:rPr>
          <w:rFonts w:ascii="Times New Roman" w:hAnsi="Times New Roman" w:cs="Times New Roman"/>
          <w:sz w:val="28"/>
          <w:szCs w:val="28"/>
        </w:rPr>
        <w:t xml:space="preserve">віку». В </w:t>
      </w:r>
      <w:r w:rsidRPr="00B91D32">
        <w:rPr>
          <w:rFonts w:ascii="Times New Roman" w:hAnsi="Times New Roman" w:cs="Times New Roman"/>
          <w:sz w:val="28"/>
          <w:szCs w:val="28"/>
        </w:rPr>
        <w:t xml:space="preserve"> закладі</w:t>
      </w:r>
      <w:r w:rsidR="00EE11A4" w:rsidRPr="00B91D32">
        <w:rPr>
          <w:rFonts w:ascii="Times New Roman" w:hAnsi="Times New Roman" w:cs="Times New Roman"/>
          <w:sz w:val="28"/>
          <w:szCs w:val="28"/>
        </w:rPr>
        <w:t xml:space="preserve"> д</w:t>
      </w:r>
      <w:r w:rsidR="005B3940" w:rsidRPr="00B91D32">
        <w:rPr>
          <w:rFonts w:ascii="Times New Roman" w:hAnsi="Times New Roman" w:cs="Times New Roman"/>
          <w:sz w:val="28"/>
          <w:szCs w:val="28"/>
        </w:rPr>
        <w:t>ошкільної освіти протягом</w:t>
      </w:r>
      <w:r w:rsidR="00BA64DB" w:rsidRPr="00B91D32">
        <w:rPr>
          <w:rFonts w:ascii="Times New Roman" w:hAnsi="Times New Roman" w:cs="Times New Roman"/>
          <w:sz w:val="28"/>
          <w:szCs w:val="28"/>
        </w:rPr>
        <w:t xml:space="preserve"> </w:t>
      </w:r>
      <w:r w:rsidR="00D67A9C">
        <w:rPr>
          <w:rFonts w:ascii="Times New Roman" w:hAnsi="Times New Roman" w:cs="Times New Roman"/>
          <w:sz w:val="28"/>
          <w:szCs w:val="28"/>
        </w:rPr>
        <w:t>2023 – 2024</w:t>
      </w:r>
      <w:r w:rsidRPr="00B91D32">
        <w:rPr>
          <w:rFonts w:ascii="Times New Roman" w:hAnsi="Times New Roman" w:cs="Times New Roman"/>
          <w:sz w:val="28"/>
          <w:szCs w:val="28"/>
        </w:rPr>
        <w:t xml:space="preserve"> навчального року ф</w:t>
      </w:r>
      <w:r w:rsidR="00BA64DB" w:rsidRPr="00B91D32">
        <w:rPr>
          <w:rFonts w:ascii="Times New Roman" w:hAnsi="Times New Roman" w:cs="Times New Roman"/>
          <w:sz w:val="28"/>
          <w:szCs w:val="28"/>
        </w:rPr>
        <w:t>ункціонувала 2 старші групи</w:t>
      </w:r>
      <w:r w:rsidRPr="00B91D32">
        <w:rPr>
          <w:rFonts w:ascii="Times New Roman" w:hAnsi="Times New Roman" w:cs="Times New Roman"/>
          <w:sz w:val="28"/>
          <w:szCs w:val="28"/>
        </w:rPr>
        <w:t xml:space="preserve"> для </w:t>
      </w:r>
      <w:r w:rsidR="005B3940" w:rsidRPr="00B91D32">
        <w:rPr>
          <w:rFonts w:ascii="Times New Roman" w:hAnsi="Times New Roman" w:cs="Times New Roman"/>
          <w:sz w:val="28"/>
          <w:szCs w:val="28"/>
        </w:rPr>
        <w:t xml:space="preserve">дітей 6-го року життя: Старша інклюзивна група </w:t>
      </w:r>
      <w:r w:rsidR="00D67A9C">
        <w:rPr>
          <w:rFonts w:ascii="Times New Roman" w:hAnsi="Times New Roman" w:cs="Times New Roman"/>
          <w:sz w:val="28"/>
          <w:szCs w:val="28"/>
        </w:rPr>
        <w:t>«Розумники» і старша інклюзивна група «Веселка». Всього 42 дитини,  39 з яких з 01 вересня 2024</w:t>
      </w:r>
      <w:r w:rsidRPr="00B91D32">
        <w:rPr>
          <w:rFonts w:ascii="Times New Roman" w:hAnsi="Times New Roman" w:cs="Times New Roman"/>
          <w:sz w:val="28"/>
          <w:szCs w:val="28"/>
        </w:rPr>
        <w:t xml:space="preserve"> року підуть до </w:t>
      </w:r>
      <w:r w:rsidR="00EE11A4" w:rsidRPr="00B91D32">
        <w:rPr>
          <w:rFonts w:ascii="Times New Roman" w:hAnsi="Times New Roman" w:cs="Times New Roman"/>
          <w:sz w:val="28"/>
          <w:szCs w:val="28"/>
        </w:rPr>
        <w:t xml:space="preserve">школи. Хочеться відмітити співпрацю </w:t>
      </w:r>
      <w:r w:rsidRPr="00B91D32">
        <w:rPr>
          <w:rFonts w:ascii="Times New Roman" w:hAnsi="Times New Roman" w:cs="Times New Roman"/>
          <w:sz w:val="28"/>
          <w:szCs w:val="28"/>
        </w:rPr>
        <w:t xml:space="preserve"> вихователів стар</w:t>
      </w:r>
      <w:r w:rsidR="005B3940" w:rsidRPr="00B91D32">
        <w:rPr>
          <w:rFonts w:ascii="Times New Roman" w:hAnsi="Times New Roman" w:cs="Times New Roman"/>
          <w:sz w:val="28"/>
          <w:szCs w:val="28"/>
        </w:rPr>
        <w:t xml:space="preserve">ших груп  </w:t>
      </w:r>
      <w:r w:rsidR="00EE11A4" w:rsidRPr="00B91D32">
        <w:rPr>
          <w:rFonts w:ascii="Times New Roman" w:hAnsi="Times New Roman" w:cs="Times New Roman"/>
          <w:sz w:val="28"/>
          <w:szCs w:val="28"/>
        </w:rPr>
        <w:t>з батьками вих</w:t>
      </w:r>
      <w:r w:rsidR="005B3940" w:rsidRPr="00B91D32">
        <w:rPr>
          <w:rFonts w:ascii="Times New Roman" w:hAnsi="Times New Roman" w:cs="Times New Roman"/>
          <w:sz w:val="28"/>
          <w:szCs w:val="28"/>
        </w:rPr>
        <w:t>ованців по впровадженню програм «Впевнений старт» та «STREAM-освіта, або Стежинки у Всесвіт»</w:t>
      </w:r>
    </w:p>
    <w:p w:rsidR="006D43CE" w:rsidRPr="00B91D32" w:rsidRDefault="006D43CE" w:rsidP="00B91D32">
      <w:pPr>
        <w:ind w:firstLine="708"/>
        <w:jc w:val="both"/>
        <w:rPr>
          <w:rFonts w:ascii="Times New Roman" w:hAnsi="Times New Roman" w:cs="Times New Roman"/>
          <w:sz w:val="28"/>
          <w:szCs w:val="28"/>
          <w:lang w:eastAsia="uk-UA"/>
        </w:rPr>
      </w:pPr>
      <w:r w:rsidRPr="00B91D32">
        <w:rPr>
          <w:rFonts w:ascii="Times New Roman" w:hAnsi="Times New Roman" w:cs="Times New Roman"/>
          <w:sz w:val="28"/>
          <w:szCs w:val="28"/>
          <w:lang w:eastAsia="uk-UA"/>
        </w:rPr>
        <w:t>Для надання методичної, діагностичної та консультативної допомоги сім'ям, які виховують дітей дошкільного віку вдома, в закладі дошкільної освіти протягом начального року був створений консультативний пункт.</w:t>
      </w:r>
    </w:p>
    <w:p w:rsidR="006D43CE" w:rsidRPr="00B91D32" w:rsidRDefault="006D43CE" w:rsidP="00B91D32">
      <w:pPr>
        <w:jc w:val="both"/>
        <w:rPr>
          <w:rFonts w:ascii="Times New Roman" w:hAnsi="Times New Roman" w:cs="Times New Roman"/>
          <w:sz w:val="28"/>
          <w:szCs w:val="28"/>
          <w:lang w:eastAsia="uk-UA"/>
        </w:rPr>
      </w:pPr>
      <w:r w:rsidRPr="00B91D32">
        <w:rPr>
          <w:rFonts w:ascii="Times New Roman" w:hAnsi="Times New Roman" w:cs="Times New Roman"/>
          <w:sz w:val="28"/>
          <w:szCs w:val="28"/>
          <w:lang w:eastAsia="uk-UA"/>
        </w:rPr>
        <w:t>Основними завданнями консультативного пункту є:</w:t>
      </w:r>
    </w:p>
    <w:p w:rsidR="006D43CE" w:rsidRPr="00B91D32" w:rsidRDefault="006D43CE" w:rsidP="00B91D32">
      <w:pPr>
        <w:jc w:val="both"/>
        <w:rPr>
          <w:rFonts w:ascii="Times New Roman" w:hAnsi="Times New Roman" w:cs="Times New Roman"/>
          <w:sz w:val="28"/>
          <w:szCs w:val="28"/>
          <w:lang w:eastAsia="uk-UA"/>
        </w:rPr>
      </w:pPr>
      <w:r w:rsidRPr="00B91D32">
        <w:rPr>
          <w:rFonts w:ascii="Times New Roman" w:hAnsi="Times New Roman" w:cs="Times New Roman"/>
          <w:sz w:val="28"/>
          <w:szCs w:val="28"/>
          <w:lang w:eastAsia="uk-UA"/>
        </w:rPr>
        <w:t>- надання психологічної допомоги сім'ям, які виховують дітей дошкільного віку в дома.</w:t>
      </w:r>
    </w:p>
    <w:p w:rsidR="006D43CE" w:rsidRPr="00B91D32" w:rsidRDefault="006D43CE" w:rsidP="00B91D32">
      <w:pPr>
        <w:jc w:val="both"/>
        <w:rPr>
          <w:rFonts w:ascii="Times New Roman" w:hAnsi="Times New Roman" w:cs="Times New Roman"/>
          <w:sz w:val="28"/>
          <w:szCs w:val="28"/>
          <w:lang w:eastAsia="uk-UA"/>
        </w:rPr>
      </w:pPr>
      <w:r w:rsidRPr="00B91D32">
        <w:rPr>
          <w:rFonts w:ascii="Times New Roman" w:hAnsi="Times New Roman" w:cs="Times New Roman"/>
          <w:sz w:val="28"/>
          <w:szCs w:val="28"/>
          <w:lang w:eastAsia="uk-UA"/>
        </w:rPr>
        <w:t>- надання консультативної та методичної допомоги сім'ям, які виховують дітей дошкільного віку в дома, з питань виховання, навчання і розвитку дітей дошкільного віку;</w:t>
      </w:r>
    </w:p>
    <w:p w:rsidR="006D43CE" w:rsidRPr="00B91D32" w:rsidRDefault="006D43CE" w:rsidP="00B91D32">
      <w:pPr>
        <w:jc w:val="both"/>
        <w:rPr>
          <w:rFonts w:ascii="Times New Roman" w:hAnsi="Times New Roman" w:cs="Times New Roman"/>
          <w:sz w:val="28"/>
          <w:szCs w:val="28"/>
          <w:lang w:eastAsia="uk-UA"/>
        </w:rPr>
      </w:pPr>
      <w:r w:rsidRPr="00B91D32">
        <w:rPr>
          <w:rFonts w:ascii="Times New Roman" w:hAnsi="Times New Roman" w:cs="Times New Roman"/>
          <w:sz w:val="28"/>
          <w:szCs w:val="28"/>
          <w:lang w:eastAsia="uk-UA"/>
        </w:rPr>
        <w:t>- надання сприяння в питаннях соціалізації дітей дошкільного віку, які не відвідують освітні установи;</w:t>
      </w:r>
    </w:p>
    <w:p w:rsidR="006D43CE" w:rsidRPr="00B91D32" w:rsidRDefault="006D43CE" w:rsidP="00B91D32">
      <w:pPr>
        <w:jc w:val="both"/>
        <w:rPr>
          <w:rFonts w:ascii="Times New Roman" w:hAnsi="Times New Roman" w:cs="Times New Roman"/>
          <w:sz w:val="28"/>
          <w:szCs w:val="28"/>
          <w:lang w:eastAsia="uk-UA"/>
        </w:rPr>
      </w:pPr>
      <w:r w:rsidRPr="00B91D32">
        <w:rPr>
          <w:rFonts w:ascii="Times New Roman" w:hAnsi="Times New Roman" w:cs="Times New Roman"/>
          <w:sz w:val="28"/>
          <w:szCs w:val="28"/>
          <w:lang w:eastAsia="uk-UA"/>
        </w:rPr>
        <w:lastRenderedPageBreak/>
        <w:t>- надання допомоги сім'ям, які виховують дітей дошкільного віку на дому, з питань, пов'язаних з визначенням спеціальних освітніх потреб дітей з обмеженими можливостями здоров'я.</w:t>
      </w:r>
    </w:p>
    <w:p w:rsidR="0057660E" w:rsidRPr="005B3940" w:rsidRDefault="00DA5984" w:rsidP="00187B9B">
      <w:pPr>
        <w:pStyle w:val="a3"/>
        <w:spacing w:line="276" w:lineRule="auto"/>
        <w:jc w:val="both"/>
        <w:rPr>
          <w:rFonts w:ascii="Times New Roman" w:hAnsi="Times New Roman" w:cs="Times New Roman"/>
          <w:sz w:val="28"/>
          <w:szCs w:val="28"/>
          <w:lang w:val="uk-UA"/>
        </w:rPr>
      </w:pPr>
      <w:r w:rsidRPr="005B3940">
        <w:rPr>
          <w:rFonts w:ascii="Times New Roman" w:hAnsi="Times New Roman" w:cs="Times New Roman"/>
          <w:sz w:val="28"/>
          <w:szCs w:val="28"/>
          <w:lang w:val="uk-UA"/>
        </w:rPr>
        <w:t> </w:t>
      </w:r>
    </w:p>
    <w:p w:rsidR="00DA5984" w:rsidRPr="00C6216C" w:rsidRDefault="00DA5984" w:rsidP="00187B9B">
      <w:pPr>
        <w:pStyle w:val="a3"/>
        <w:spacing w:line="276" w:lineRule="auto"/>
        <w:jc w:val="both"/>
        <w:rPr>
          <w:rFonts w:ascii="Times New Roman" w:hAnsi="Times New Roman" w:cs="Times New Roman"/>
          <w:b/>
          <w:i/>
          <w:sz w:val="28"/>
          <w:szCs w:val="28"/>
          <w:lang w:val="uk-UA"/>
        </w:rPr>
      </w:pPr>
      <w:r w:rsidRPr="00C6216C">
        <w:rPr>
          <w:rFonts w:ascii="Times New Roman" w:hAnsi="Times New Roman" w:cs="Times New Roman"/>
          <w:b/>
          <w:i/>
          <w:sz w:val="28"/>
          <w:szCs w:val="28"/>
          <w:lang w:val="uk-UA"/>
        </w:rPr>
        <w:t>1.2. Створення умов</w:t>
      </w:r>
      <w:r w:rsidR="00280DFD">
        <w:rPr>
          <w:rFonts w:ascii="Times New Roman" w:hAnsi="Times New Roman" w:cs="Times New Roman"/>
          <w:b/>
          <w:i/>
          <w:sz w:val="28"/>
          <w:szCs w:val="28"/>
          <w:lang w:val="uk-UA"/>
        </w:rPr>
        <w:t xml:space="preserve"> для варіативності навчання та </w:t>
      </w:r>
      <w:r w:rsidRPr="00C6216C">
        <w:rPr>
          <w:rFonts w:ascii="Times New Roman" w:hAnsi="Times New Roman" w:cs="Times New Roman"/>
          <w:b/>
          <w:i/>
          <w:sz w:val="28"/>
          <w:szCs w:val="28"/>
          <w:lang w:val="uk-UA"/>
        </w:rPr>
        <w:t xml:space="preserve"> вжиті заходи щодо упровадження інноваційних педагогічних технологій </w:t>
      </w:r>
      <w:r w:rsidR="001D25C7" w:rsidRPr="00C6216C">
        <w:rPr>
          <w:rFonts w:ascii="Times New Roman" w:hAnsi="Times New Roman" w:cs="Times New Roman"/>
          <w:b/>
          <w:i/>
          <w:sz w:val="28"/>
          <w:szCs w:val="28"/>
          <w:lang w:val="uk-UA"/>
        </w:rPr>
        <w:t xml:space="preserve"> у освітній </w:t>
      </w:r>
      <w:r w:rsidRPr="00C6216C">
        <w:rPr>
          <w:rFonts w:ascii="Times New Roman" w:hAnsi="Times New Roman" w:cs="Times New Roman"/>
          <w:b/>
          <w:i/>
          <w:sz w:val="28"/>
          <w:szCs w:val="28"/>
          <w:lang w:val="uk-UA"/>
        </w:rPr>
        <w:t>процес</w:t>
      </w:r>
    </w:p>
    <w:p w:rsidR="002E3456" w:rsidRPr="00B91D32" w:rsidRDefault="00DA5984" w:rsidP="00B91D32">
      <w:pPr>
        <w:jc w:val="both"/>
        <w:rPr>
          <w:rFonts w:ascii="Times New Roman" w:hAnsi="Times New Roman" w:cs="Times New Roman"/>
          <w:sz w:val="28"/>
          <w:szCs w:val="28"/>
          <w:shd w:val="clear" w:color="auto" w:fill="FFFFFF"/>
        </w:rPr>
      </w:pPr>
      <w:r w:rsidRPr="00DA5984">
        <w:t> </w:t>
      </w:r>
      <w:r w:rsidR="001305B9">
        <w:tab/>
      </w:r>
      <w:r w:rsidR="002E3456" w:rsidRPr="00B91D32">
        <w:rPr>
          <w:rFonts w:ascii="Times New Roman" w:hAnsi="Times New Roman" w:cs="Times New Roman"/>
          <w:sz w:val="28"/>
          <w:szCs w:val="28"/>
          <w:shd w:val="clear" w:color="auto" w:fill="FFFFFF"/>
        </w:rPr>
        <w:t xml:space="preserve">Організація та зміст освітнього процесу у ЗДО в умовах воєнного стану – ще один з викликів.  Організація та зміст освітнього процесу залежали від рівня </w:t>
      </w:r>
      <w:proofErr w:type="spellStart"/>
      <w:r w:rsidR="002E3456" w:rsidRPr="00B91D32">
        <w:rPr>
          <w:rFonts w:ascii="Times New Roman" w:hAnsi="Times New Roman" w:cs="Times New Roman"/>
          <w:sz w:val="28"/>
          <w:szCs w:val="28"/>
          <w:shd w:val="clear" w:color="auto" w:fill="FFFFFF"/>
        </w:rPr>
        <w:t>безпекової</w:t>
      </w:r>
      <w:proofErr w:type="spellEnd"/>
      <w:r w:rsidR="002E3456" w:rsidRPr="00B91D32">
        <w:rPr>
          <w:rFonts w:ascii="Times New Roman" w:hAnsi="Times New Roman" w:cs="Times New Roman"/>
          <w:sz w:val="28"/>
          <w:szCs w:val="28"/>
          <w:shd w:val="clear" w:color="auto" w:fill="FFFFFF"/>
        </w:rPr>
        <w:t xml:space="preserve"> ситуації в нашому місті. Якщо життю і безпеці дітей нічого не загрожувало, заклад працював у звичному повноцінному режимі. </w:t>
      </w:r>
    </w:p>
    <w:p w:rsidR="00192198" w:rsidRPr="00B91D32" w:rsidRDefault="002E3456" w:rsidP="00F5318C">
      <w:pPr>
        <w:ind w:firstLine="708"/>
        <w:jc w:val="both"/>
        <w:rPr>
          <w:rFonts w:ascii="Times New Roman" w:hAnsi="Times New Roman" w:cs="Times New Roman"/>
          <w:sz w:val="28"/>
          <w:szCs w:val="28"/>
          <w:shd w:val="clear" w:color="auto" w:fill="FFFFFF"/>
        </w:rPr>
      </w:pPr>
      <w:r w:rsidRPr="00B91D32">
        <w:rPr>
          <w:rFonts w:ascii="Times New Roman" w:hAnsi="Times New Roman" w:cs="Times New Roman"/>
          <w:sz w:val="28"/>
          <w:szCs w:val="28"/>
          <w:shd w:val="clear" w:color="auto" w:fill="FFFFFF"/>
        </w:rPr>
        <w:t>Навчальний рік, що минув, вимагав</w:t>
      </w:r>
      <w:r w:rsidR="006D4DC6" w:rsidRPr="00B91D32">
        <w:rPr>
          <w:rFonts w:ascii="Times New Roman" w:hAnsi="Times New Roman" w:cs="Times New Roman"/>
          <w:sz w:val="28"/>
          <w:szCs w:val="28"/>
          <w:shd w:val="clear" w:color="auto" w:fill="FFFFFF"/>
        </w:rPr>
        <w:t xml:space="preserve"> від вихователів, музичного керівника, </w:t>
      </w:r>
      <w:r w:rsidRPr="00B91D32">
        <w:rPr>
          <w:rFonts w:ascii="Times New Roman" w:hAnsi="Times New Roman" w:cs="Times New Roman"/>
          <w:sz w:val="28"/>
          <w:szCs w:val="28"/>
          <w:shd w:val="clear" w:color="auto" w:fill="FFFFFF"/>
        </w:rPr>
        <w:t>інструктора з фізкультури</w:t>
      </w:r>
      <w:r w:rsidR="006D4DC6" w:rsidRPr="00B91D32">
        <w:rPr>
          <w:rFonts w:ascii="Times New Roman" w:hAnsi="Times New Roman" w:cs="Times New Roman"/>
          <w:sz w:val="28"/>
          <w:szCs w:val="28"/>
          <w:shd w:val="clear" w:color="auto" w:fill="FFFFFF"/>
        </w:rPr>
        <w:t>, вчителя-логопеда</w:t>
      </w:r>
      <w:r w:rsidRPr="00B91D32">
        <w:rPr>
          <w:rFonts w:ascii="Times New Roman" w:hAnsi="Times New Roman" w:cs="Times New Roman"/>
          <w:sz w:val="28"/>
          <w:szCs w:val="28"/>
          <w:shd w:val="clear" w:color="auto" w:fill="FFFFFF"/>
        </w:rPr>
        <w:t xml:space="preserve"> особливої гнучкості, професійної майстерності, уміння вчасно убезпечити дітей на випадок надзвичайної ситуації та, у той же час, виконувати Держа</w:t>
      </w:r>
      <w:r w:rsidR="006D4DC6" w:rsidRPr="00B91D32">
        <w:rPr>
          <w:rFonts w:ascii="Times New Roman" w:hAnsi="Times New Roman" w:cs="Times New Roman"/>
          <w:sz w:val="28"/>
          <w:szCs w:val="28"/>
          <w:shd w:val="clear" w:color="auto" w:fill="FFFFFF"/>
        </w:rPr>
        <w:t>вні стандарти</w:t>
      </w:r>
      <w:r w:rsidRPr="00B91D32">
        <w:rPr>
          <w:rFonts w:ascii="Times New Roman" w:hAnsi="Times New Roman" w:cs="Times New Roman"/>
          <w:sz w:val="28"/>
          <w:szCs w:val="28"/>
          <w:shd w:val="clear" w:color="auto" w:fill="FFFFFF"/>
        </w:rPr>
        <w:t>.</w:t>
      </w:r>
    </w:p>
    <w:p w:rsidR="00DA5984" w:rsidRPr="00B91D32" w:rsidRDefault="00DA5984"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Для забезпечення системного підходу до реалізації</w:t>
      </w:r>
      <w:r w:rsidR="001372BF" w:rsidRPr="00B91D32">
        <w:rPr>
          <w:rFonts w:ascii="Times New Roman" w:hAnsi="Times New Roman" w:cs="Times New Roman"/>
          <w:sz w:val="28"/>
          <w:szCs w:val="28"/>
        </w:rPr>
        <w:t xml:space="preserve"> завдань дошкільної освіти в закладі </w:t>
      </w:r>
      <w:r w:rsidRPr="00B91D32">
        <w:rPr>
          <w:rFonts w:ascii="Times New Roman" w:hAnsi="Times New Roman" w:cs="Times New Roman"/>
          <w:sz w:val="28"/>
          <w:szCs w:val="28"/>
        </w:rPr>
        <w:t>функціонує методичний кабінет, який є науково – методичним осередком для педагогів</w:t>
      </w:r>
      <w:r w:rsidR="001D25C7" w:rsidRPr="00B91D32">
        <w:rPr>
          <w:rFonts w:ascii="Times New Roman" w:hAnsi="Times New Roman" w:cs="Times New Roman"/>
          <w:sz w:val="28"/>
          <w:szCs w:val="28"/>
        </w:rPr>
        <w:t>, що</w:t>
      </w:r>
      <w:r w:rsidRPr="00B91D32">
        <w:rPr>
          <w:rFonts w:ascii="Times New Roman" w:hAnsi="Times New Roman" w:cs="Times New Roman"/>
          <w:sz w:val="28"/>
          <w:szCs w:val="28"/>
        </w:rPr>
        <w:t xml:space="preserve"> працюють в закладі та батьків</w:t>
      </w:r>
      <w:r w:rsidR="001372BF" w:rsidRPr="00B91D32">
        <w:rPr>
          <w:rFonts w:ascii="Times New Roman" w:hAnsi="Times New Roman" w:cs="Times New Roman"/>
          <w:sz w:val="28"/>
          <w:szCs w:val="28"/>
        </w:rPr>
        <w:t>,</w:t>
      </w:r>
      <w:r w:rsidRPr="00B91D32">
        <w:rPr>
          <w:rFonts w:ascii="Times New Roman" w:hAnsi="Times New Roman" w:cs="Times New Roman"/>
          <w:sz w:val="28"/>
          <w:szCs w:val="28"/>
        </w:rPr>
        <w:t xml:space="preserve"> діти яких відвідують наш заклад.</w:t>
      </w:r>
    </w:p>
    <w:p w:rsidR="0085676B" w:rsidRPr="00B91D32" w:rsidRDefault="0085676B" w:rsidP="00614251">
      <w:pPr>
        <w:ind w:firstLine="708"/>
        <w:jc w:val="both"/>
        <w:rPr>
          <w:rFonts w:ascii="Times New Roman" w:eastAsia="Times New Roman" w:hAnsi="Times New Roman" w:cs="Times New Roman"/>
          <w:sz w:val="28"/>
          <w:szCs w:val="28"/>
          <w:bdr w:val="none" w:sz="0" w:space="0" w:color="auto" w:frame="1"/>
          <w:lang w:eastAsia="ru-RU"/>
        </w:rPr>
      </w:pPr>
      <w:r w:rsidRPr="00B91D32">
        <w:rPr>
          <w:rFonts w:ascii="Times New Roman" w:eastAsia="Times New Roman" w:hAnsi="Times New Roman" w:cs="Times New Roman"/>
          <w:sz w:val="28"/>
          <w:szCs w:val="28"/>
          <w:bdr w:val="none" w:sz="0" w:space="0" w:color="auto" w:frame="1"/>
          <w:lang w:eastAsia="ru-RU"/>
        </w:rPr>
        <w:t>Мета нашої педагогічної діяльності – розширювати  кругозір, розвивати і спонукати дітей до творчого мислення, систематичних умовиводів і розкриття свого потенціалу для формування їх власного майбутнього через досвід реалізації безмежних можливостей людини. Надихати і розвивати творців майбутнього, закласти фундамент для майбутніх вчених, винахідників, фахівців, що йдуть в ногу з часом.</w:t>
      </w:r>
    </w:p>
    <w:p w:rsidR="0085676B" w:rsidRPr="00B91D32" w:rsidRDefault="0085676B" w:rsidP="00B91D32">
      <w:pPr>
        <w:ind w:firstLine="708"/>
        <w:jc w:val="both"/>
        <w:rPr>
          <w:rFonts w:ascii="Times New Roman" w:eastAsia="Times New Roman" w:hAnsi="Times New Roman" w:cs="Times New Roman"/>
          <w:sz w:val="28"/>
          <w:szCs w:val="28"/>
          <w:bdr w:val="none" w:sz="0" w:space="0" w:color="auto" w:frame="1"/>
          <w:lang w:eastAsia="ru-RU"/>
        </w:rPr>
      </w:pPr>
      <w:r w:rsidRPr="00B91D32">
        <w:rPr>
          <w:rFonts w:ascii="Times New Roman" w:eastAsia="Times New Roman" w:hAnsi="Times New Roman" w:cs="Times New Roman"/>
          <w:sz w:val="28"/>
          <w:szCs w:val="28"/>
          <w:bdr w:val="none" w:sz="0" w:space="0" w:color="auto" w:frame="1"/>
          <w:lang w:eastAsia="ru-RU"/>
        </w:rPr>
        <w:t xml:space="preserve">Педколективом протягом року були проведені </w:t>
      </w:r>
      <w:proofErr w:type="spellStart"/>
      <w:r w:rsidRPr="00B91D32">
        <w:rPr>
          <w:rFonts w:ascii="Times New Roman" w:eastAsia="Times New Roman" w:hAnsi="Times New Roman" w:cs="Times New Roman"/>
          <w:sz w:val="28"/>
          <w:szCs w:val="28"/>
          <w:bdr w:val="none" w:sz="0" w:space="0" w:color="auto" w:frame="1"/>
          <w:lang w:eastAsia="ru-RU"/>
        </w:rPr>
        <w:t>взаємовідвідування</w:t>
      </w:r>
      <w:proofErr w:type="spellEnd"/>
      <w:r w:rsidRPr="00B91D32">
        <w:rPr>
          <w:rFonts w:ascii="Times New Roman" w:eastAsia="Times New Roman" w:hAnsi="Times New Roman" w:cs="Times New Roman"/>
          <w:sz w:val="28"/>
          <w:szCs w:val="28"/>
          <w:bdr w:val="none" w:sz="0" w:space="0" w:color="auto" w:frame="1"/>
          <w:lang w:eastAsia="ru-RU"/>
        </w:rPr>
        <w:t xml:space="preserve"> занять з різних тем, різних вікових груп. </w:t>
      </w:r>
    </w:p>
    <w:p w:rsidR="0085676B" w:rsidRPr="00B91D32" w:rsidRDefault="0085676B" w:rsidP="00B91D32">
      <w:pPr>
        <w:ind w:firstLine="708"/>
        <w:jc w:val="both"/>
        <w:rPr>
          <w:rFonts w:ascii="Times New Roman" w:eastAsia="Times New Roman" w:hAnsi="Times New Roman" w:cs="Times New Roman"/>
          <w:sz w:val="28"/>
          <w:szCs w:val="28"/>
          <w:bdr w:val="none" w:sz="0" w:space="0" w:color="auto" w:frame="1"/>
          <w:lang w:eastAsia="ru-RU"/>
        </w:rPr>
      </w:pPr>
      <w:r w:rsidRPr="00B91D32">
        <w:rPr>
          <w:rFonts w:ascii="Times New Roman" w:eastAsia="Times New Roman" w:hAnsi="Times New Roman" w:cs="Times New Roman"/>
          <w:sz w:val="28"/>
          <w:szCs w:val="28"/>
          <w:bdr w:val="none" w:sz="0" w:space="0" w:color="auto" w:frame="1"/>
          <w:lang w:eastAsia="ru-RU"/>
        </w:rPr>
        <w:t>З</w:t>
      </w:r>
      <w:r w:rsidR="00192198" w:rsidRPr="00B91D32">
        <w:rPr>
          <w:rFonts w:ascii="Times New Roman" w:eastAsia="Times New Roman" w:hAnsi="Times New Roman" w:cs="Times New Roman"/>
          <w:sz w:val="28"/>
          <w:szCs w:val="28"/>
          <w:bdr w:val="none" w:sz="0" w:space="0" w:color="auto" w:frame="1"/>
          <w:lang w:eastAsia="ru-RU"/>
        </w:rPr>
        <w:t xml:space="preserve">вичайно ж, протягом року були організовані і проведені музичні та спортивні свята і розваги </w:t>
      </w:r>
      <w:proofErr w:type="spellStart"/>
      <w:r w:rsidR="00192198" w:rsidRPr="00B91D32">
        <w:rPr>
          <w:rFonts w:ascii="Times New Roman" w:eastAsia="Times New Roman" w:hAnsi="Times New Roman" w:cs="Times New Roman"/>
          <w:sz w:val="28"/>
          <w:szCs w:val="28"/>
          <w:bdr w:val="none" w:sz="0" w:space="0" w:color="auto" w:frame="1"/>
          <w:lang w:eastAsia="ru-RU"/>
        </w:rPr>
        <w:t>музкерівником</w:t>
      </w:r>
      <w:proofErr w:type="spellEnd"/>
      <w:r w:rsidR="00192198" w:rsidRPr="00B91D32">
        <w:rPr>
          <w:rFonts w:ascii="Times New Roman" w:eastAsia="Times New Roman" w:hAnsi="Times New Roman" w:cs="Times New Roman"/>
          <w:sz w:val="28"/>
          <w:szCs w:val="28"/>
          <w:bdr w:val="none" w:sz="0" w:space="0" w:color="auto" w:frame="1"/>
          <w:lang w:eastAsia="ru-RU"/>
        </w:rPr>
        <w:t xml:space="preserve"> Білик С. О. та інструктором з фізкультури Пугач Л. М.</w:t>
      </w:r>
    </w:p>
    <w:p w:rsidR="0085676B" w:rsidRPr="00B91D32" w:rsidRDefault="0085676B" w:rsidP="00B91D32">
      <w:pPr>
        <w:ind w:firstLine="708"/>
        <w:jc w:val="both"/>
        <w:rPr>
          <w:rFonts w:ascii="Times New Roman" w:eastAsia="Times New Roman" w:hAnsi="Times New Roman" w:cs="Times New Roman"/>
          <w:sz w:val="28"/>
          <w:szCs w:val="28"/>
          <w:bdr w:val="none" w:sz="0" w:space="0" w:color="auto" w:frame="1"/>
          <w:lang w:eastAsia="ru-RU"/>
        </w:rPr>
      </w:pPr>
      <w:r w:rsidRPr="00B91D32">
        <w:rPr>
          <w:rFonts w:ascii="Times New Roman" w:eastAsia="Times New Roman" w:hAnsi="Times New Roman" w:cs="Times New Roman"/>
          <w:sz w:val="28"/>
          <w:szCs w:val="28"/>
          <w:bdr w:val="none" w:sz="0" w:space="0" w:color="auto" w:frame="1"/>
          <w:lang w:eastAsia="ru-RU"/>
        </w:rPr>
        <w:t>На базі нашого закладу було організовано і проведено семінар-практикум для пр</w:t>
      </w:r>
      <w:r w:rsidR="00192198" w:rsidRPr="00B91D32">
        <w:rPr>
          <w:rFonts w:ascii="Times New Roman" w:eastAsia="Times New Roman" w:hAnsi="Times New Roman" w:cs="Times New Roman"/>
          <w:sz w:val="28"/>
          <w:szCs w:val="28"/>
          <w:bdr w:val="none" w:sz="0" w:space="0" w:color="auto" w:frame="1"/>
          <w:lang w:eastAsia="ru-RU"/>
        </w:rPr>
        <w:t>офесійної спільноти вихователів-</w:t>
      </w:r>
      <w:r w:rsidRPr="00B91D32">
        <w:rPr>
          <w:rFonts w:ascii="Times New Roman" w:eastAsia="Times New Roman" w:hAnsi="Times New Roman" w:cs="Times New Roman"/>
          <w:sz w:val="28"/>
          <w:szCs w:val="28"/>
          <w:bdr w:val="none" w:sz="0" w:space="0" w:color="auto" w:frame="1"/>
          <w:lang w:eastAsia="ru-RU"/>
        </w:rPr>
        <w:t xml:space="preserve">методистів закладів дошкільної освіти </w:t>
      </w:r>
      <w:proofErr w:type="spellStart"/>
      <w:r w:rsidRPr="00B91D32">
        <w:rPr>
          <w:rFonts w:ascii="Times New Roman" w:eastAsia="Times New Roman" w:hAnsi="Times New Roman" w:cs="Times New Roman"/>
          <w:sz w:val="28"/>
          <w:szCs w:val="28"/>
          <w:bdr w:val="none" w:sz="0" w:space="0" w:color="auto" w:frame="1"/>
          <w:lang w:eastAsia="ru-RU"/>
        </w:rPr>
        <w:t>Бучанської</w:t>
      </w:r>
      <w:proofErr w:type="spellEnd"/>
      <w:r w:rsidRPr="00B91D32">
        <w:rPr>
          <w:rFonts w:ascii="Times New Roman" w:eastAsia="Times New Roman" w:hAnsi="Times New Roman" w:cs="Times New Roman"/>
          <w:sz w:val="28"/>
          <w:szCs w:val="28"/>
          <w:bdr w:val="none" w:sz="0" w:space="0" w:color="auto" w:frame="1"/>
          <w:lang w:eastAsia="ru-RU"/>
        </w:rPr>
        <w:t xml:space="preserve"> </w:t>
      </w:r>
      <w:r w:rsidR="00192198" w:rsidRPr="00B91D32">
        <w:rPr>
          <w:rFonts w:ascii="Times New Roman" w:eastAsia="Times New Roman" w:hAnsi="Times New Roman" w:cs="Times New Roman"/>
          <w:sz w:val="28"/>
          <w:szCs w:val="28"/>
          <w:bdr w:val="none" w:sz="0" w:space="0" w:color="auto" w:frame="1"/>
          <w:lang w:eastAsia="ru-RU"/>
        </w:rPr>
        <w:t xml:space="preserve">міської територіальної громади з </w:t>
      </w:r>
      <w:r w:rsidRPr="00B91D32">
        <w:rPr>
          <w:rFonts w:ascii="Times New Roman" w:eastAsia="Times New Roman" w:hAnsi="Times New Roman" w:cs="Times New Roman"/>
          <w:sz w:val="28"/>
          <w:szCs w:val="28"/>
          <w:bdr w:val="none" w:sz="0" w:space="0" w:color="auto" w:frame="1"/>
          <w:lang w:eastAsia="ru-RU"/>
        </w:rPr>
        <w:t>«</w:t>
      </w:r>
      <w:r w:rsidRPr="00B91D32">
        <w:rPr>
          <w:rFonts w:ascii="Times New Roman" w:eastAsia="Times New Roman" w:hAnsi="Times New Roman" w:cs="Times New Roman"/>
          <w:sz w:val="28"/>
          <w:szCs w:val="28"/>
          <w:bdr w:val="none" w:sz="0" w:space="0" w:color="auto" w:frame="1"/>
          <w:lang w:val="en-US" w:eastAsia="ru-RU"/>
        </w:rPr>
        <w:t>STREAM</w:t>
      </w:r>
      <w:r w:rsidRPr="00B91D32">
        <w:rPr>
          <w:rFonts w:ascii="Times New Roman" w:eastAsia="Times New Roman" w:hAnsi="Times New Roman" w:cs="Times New Roman"/>
          <w:sz w:val="28"/>
          <w:szCs w:val="28"/>
          <w:bdr w:val="none" w:sz="0" w:space="0" w:color="auto" w:frame="1"/>
          <w:lang w:eastAsia="ru-RU"/>
        </w:rPr>
        <w:t xml:space="preserve"> –освіта як засіб формування культури інженерного мислення та всебічного розвитку дошкільнят» </w:t>
      </w:r>
    </w:p>
    <w:p w:rsidR="00EC12EB" w:rsidRPr="00EC12EB" w:rsidRDefault="00192198" w:rsidP="00EC12EB">
      <w:pPr>
        <w:ind w:firstLine="708"/>
        <w:jc w:val="both"/>
        <w:rPr>
          <w:rFonts w:ascii="Times New Roman" w:hAnsi="Times New Roman" w:cs="Times New Roman"/>
          <w:sz w:val="28"/>
          <w:szCs w:val="28"/>
          <w:lang w:val="ru-RU"/>
        </w:rPr>
      </w:pPr>
      <w:r w:rsidRPr="00B91D32">
        <w:rPr>
          <w:rFonts w:ascii="Times New Roman" w:hAnsi="Times New Roman" w:cs="Times New Roman"/>
          <w:sz w:val="28"/>
          <w:szCs w:val="28"/>
        </w:rPr>
        <w:lastRenderedPageBreak/>
        <w:t>Ще одним викликом, чи не найважливішим став психологічний супровід усіх учасників освітнього процесу. Педагогічним працівникам, як і батькам вихованців, надзвичайно важливо володіти елементарними навичками самодопомоги</w:t>
      </w:r>
      <w:r w:rsidR="006D4DC6" w:rsidRPr="00B91D32">
        <w:rPr>
          <w:rFonts w:ascii="Times New Roman" w:hAnsi="Times New Roman" w:cs="Times New Roman"/>
          <w:sz w:val="28"/>
          <w:szCs w:val="28"/>
        </w:rPr>
        <w:t xml:space="preserve">, психологічної допомоги дитині, </w:t>
      </w:r>
      <w:r w:rsidRPr="00B91D32">
        <w:rPr>
          <w:rFonts w:ascii="Times New Roman" w:hAnsi="Times New Roman" w:cs="Times New Roman"/>
          <w:sz w:val="28"/>
          <w:szCs w:val="28"/>
        </w:rPr>
        <w:t xml:space="preserve">дорослому у стані стресу. </w:t>
      </w:r>
      <w:r w:rsidR="000652E2" w:rsidRPr="00B91D32">
        <w:rPr>
          <w:rFonts w:ascii="Times New Roman" w:hAnsi="Times New Roman" w:cs="Times New Roman"/>
          <w:sz w:val="28"/>
          <w:szCs w:val="28"/>
        </w:rPr>
        <w:t>Отож,  педагоги закладу стали постійними відвідувачами сайту «ЮНІСЕФ», пройшли безоплатний курс підвищення кваліфікації «Перша психологічна допомога учасникам освітнього процесу під час і після завершення воєнних дій». Кожен сформував власну «тривожну валізку» матеріалів для роботи з вихованцями та їх батьками.</w:t>
      </w:r>
    </w:p>
    <w:p w:rsidR="00EC12EB" w:rsidRPr="00EC12EB" w:rsidRDefault="00EC12EB" w:rsidP="00EC12EB">
      <w:pPr>
        <w:ind w:firstLine="708"/>
        <w:jc w:val="both"/>
        <w:rPr>
          <w:rFonts w:ascii="Times New Roman" w:hAnsi="Times New Roman" w:cs="Times New Roman"/>
          <w:sz w:val="28"/>
          <w:szCs w:val="28"/>
          <w:lang w:val="ru-RU"/>
        </w:rPr>
      </w:pPr>
      <w:r w:rsidRPr="00EC12EB">
        <w:rPr>
          <w:rFonts w:ascii="Times New Roman" w:hAnsi="Times New Roman" w:cs="Times New Roman"/>
          <w:sz w:val="28"/>
          <w:szCs w:val="28"/>
          <w:lang w:eastAsia="ru-RU"/>
        </w:rPr>
        <w:t>Протягом  року, згідно річного плану, готувались і проводились педагогічні ради, на яких заслуховувались результати роботи, обговорювались нові завдання, перспективи роботи та обмінювались досвідом  роботи педагоги:</w:t>
      </w:r>
    </w:p>
    <w:p w:rsidR="00EC12EB" w:rsidRPr="00EC12EB" w:rsidRDefault="00EC12EB" w:rsidP="00EC12EB">
      <w:pPr>
        <w:jc w:val="both"/>
        <w:rPr>
          <w:rFonts w:ascii="Times New Roman" w:hAnsi="Times New Roman" w:cs="Times New Roman"/>
          <w:b/>
          <w:sz w:val="28"/>
          <w:szCs w:val="28"/>
          <w:lang w:eastAsia="uk-UA"/>
        </w:rPr>
      </w:pPr>
      <w:r w:rsidRPr="00EC12EB">
        <w:rPr>
          <w:rFonts w:ascii="Times New Roman" w:hAnsi="Times New Roman" w:cs="Times New Roman"/>
          <w:b/>
          <w:sz w:val="28"/>
          <w:szCs w:val="28"/>
          <w:lang w:eastAsia="uk-UA"/>
        </w:rPr>
        <w:t>№1</w:t>
      </w:r>
      <w:r w:rsidRPr="00EC12EB">
        <w:rPr>
          <w:rFonts w:ascii="Times New Roman" w:hAnsi="Times New Roman" w:cs="Times New Roman"/>
          <w:sz w:val="28"/>
          <w:szCs w:val="28"/>
          <w:lang w:eastAsia="uk-UA"/>
        </w:rPr>
        <w:t xml:space="preserve"> </w:t>
      </w:r>
      <w:r w:rsidRPr="00EC12EB">
        <w:rPr>
          <w:rFonts w:ascii="Times New Roman" w:hAnsi="Times New Roman" w:cs="Times New Roman"/>
          <w:b/>
          <w:sz w:val="28"/>
          <w:szCs w:val="28"/>
          <w:lang w:eastAsia="uk-UA"/>
        </w:rPr>
        <w:t>«Основні орієнтири нового навчального року»</w:t>
      </w:r>
    </w:p>
    <w:p w:rsidR="00EC12EB" w:rsidRPr="00EC12EB" w:rsidRDefault="00EC12EB" w:rsidP="00EC12EB">
      <w:pPr>
        <w:jc w:val="both"/>
        <w:rPr>
          <w:rFonts w:ascii="Times New Roman" w:hAnsi="Times New Roman" w:cs="Times New Roman"/>
          <w:b/>
          <w:sz w:val="28"/>
          <w:szCs w:val="28"/>
          <w:lang w:eastAsia="uk-UA"/>
        </w:rPr>
      </w:pPr>
      <w:r w:rsidRPr="00EC12EB">
        <w:rPr>
          <w:rFonts w:ascii="Times New Roman" w:hAnsi="Times New Roman" w:cs="Times New Roman"/>
          <w:b/>
          <w:sz w:val="28"/>
          <w:szCs w:val="28"/>
          <w:lang w:eastAsia="uk-UA"/>
        </w:rPr>
        <w:t>№2 «Сучасне середовище, що належить дітям»</w:t>
      </w:r>
    </w:p>
    <w:p w:rsidR="00EC12EB" w:rsidRPr="00EC12EB" w:rsidRDefault="00EC12EB" w:rsidP="00EC12EB">
      <w:pPr>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  </w:t>
      </w:r>
      <w:r w:rsidRPr="00EC12EB">
        <w:rPr>
          <w:rFonts w:ascii="Times New Roman" w:hAnsi="Times New Roman" w:cs="Times New Roman"/>
          <w:b/>
          <w:i/>
          <w:sz w:val="28"/>
          <w:szCs w:val="28"/>
          <w:lang w:eastAsia="uk-UA"/>
        </w:rPr>
        <w:t xml:space="preserve">№3 </w:t>
      </w:r>
      <w:r w:rsidRPr="00EC12EB">
        <w:rPr>
          <w:rFonts w:ascii="Times New Roman" w:hAnsi="Times New Roman" w:cs="Times New Roman"/>
          <w:b/>
          <w:sz w:val="28"/>
          <w:szCs w:val="28"/>
          <w:lang w:eastAsia="uk-UA"/>
        </w:rPr>
        <w:t>«</w:t>
      </w:r>
      <w:r w:rsidRPr="00EC12EB">
        <w:rPr>
          <w:rFonts w:ascii="Times New Roman" w:hAnsi="Times New Roman" w:cs="Times New Roman"/>
          <w:b/>
          <w:sz w:val="28"/>
          <w:szCs w:val="28"/>
          <w:lang w:val="en-US" w:eastAsia="uk-UA"/>
        </w:rPr>
        <w:t>STREAM</w:t>
      </w:r>
      <w:r w:rsidRPr="00EC12EB">
        <w:rPr>
          <w:rFonts w:ascii="Times New Roman" w:hAnsi="Times New Roman" w:cs="Times New Roman"/>
          <w:b/>
          <w:sz w:val="28"/>
          <w:szCs w:val="28"/>
          <w:lang w:eastAsia="uk-UA"/>
        </w:rPr>
        <w:t>-освіта новий інтеграційний підхід до розвитку, виховання й навчання дітей»</w:t>
      </w:r>
    </w:p>
    <w:p w:rsidR="00EC12EB" w:rsidRPr="00EC12EB" w:rsidRDefault="00EC12EB" w:rsidP="00EC12EB">
      <w:pPr>
        <w:jc w:val="both"/>
        <w:rPr>
          <w:rFonts w:ascii="Times New Roman" w:hAnsi="Times New Roman" w:cs="Times New Roman"/>
          <w:sz w:val="28"/>
          <w:szCs w:val="28"/>
          <w:lang w:eastAsia="uk-UA"/>
        </w:rPr>
      </w:pPr>
      <w:r>
        <w:rPr>
          <w:rFonts w:ascii="Times New Roman" w:hAnsi="Times New Roman" w:cs="Times New Roman"/>
          <w:b/>
          <w:sz w:val="28"/>
          <w:szCs w:val="28"/>
          <w:lang w:eastAsia="uk-UA"/>
        </w:rPr>
        <w:t xml:space="preserve">  </w:t>
      </w:r>
      <w:r w:rsidRPr="00EC12EB">
        <w:rPr>
          <w:rFonts w:ascii="Times New Roman" w:hAnsi="Times New Roman" w:cs="Times New Roman"/>
          <w:b/>
          <w:sz w:val="28"/>
          <w:szCs w:val="28"/>
          <w:lang w:eastAsia="uk-UA"/>
        </w:rPr>
        <w:t>№4 «Результати робот</w:t>
      </w:r>
      <w:r>
        <w:rPr>
          <w:rFonts w:ascii="Times New Roman" w:hAnsi="Times New Roman" w:cs="Times New Roman"/>
          <w:b/>
          <w:sz w:val="28"/>
          <w:szCs w:val="28"/>
          <w:lang w:eastAsia="uk-UA"/>
        </w:rPr>
        <w:t>и педагогічного колективу за 20</w:t>
      </w:r>
      <w:r w:rsidRPr="00EC12EB">
        <w:rPr>
          <w:rFonts w:ascii="Times New Roman" w:hAnsi="Times New Roman" w:cs="Times New Roman"/>
          <w:b/>
          <w:sz w:val="28"/>
          <w:szCs w:val="28"/>
          <w:lang w:eastAsia="uk-UA"/>
        </w:rPr>
        <w:t xml:space="preserve">23-2024 </w:t>
      </w:r>
      <w:proofErr w:type="spellStart"/>
      <w:r w:rsidRPr="00EC12EB">
        <w:rPr>
          <w:rFonts w:ascii="Times New Roman" w:hAnsi="Times New Roman" w:cs="Times New Roman"/>
          <w:b/>
          <w:sz w:val="28"/>
          <w:szCs w:val="28"/>
          <w:lang w:eastAsia="uk-UA"/>
        </w:rPr>
        <w:t>н.р</w:t>
      </w:r>
      <w:proofErr w:type="spellEnd"/>
      <w:r w:rsidRPr="00EC12EB">
        <w:rPr>
          <w:rFonts w:ascii="Times New Roman" w:hAnsi="Times New Roman" w:cs="Times New Roman"/>
          <w:b/>
          <w:sz w:val="28"/>
          <w:szCs w:val="28"/>
          <w:lang w:eastAsia="uk-UA"/>
        </w:rPr>
        <w:t>.»</w:t>
      </w:r>
    </w:p>
    <w:p w:rsidR="00EC12EB" w:rsidRPr="00EC12EB" w:rsidRDefault="00EC12EB" w:rsidP="00EC12EB">
      <w:pPr>
        <w:ind w:firstLine="708"/>
        <w:jc w:val="both"/>
        <w:rPr>
          <w:rFonts w:ascii="Times New Roman" w:hAnsi="Times New Roman" w:cs="Times New Roman"/>
          <w:sz w:val="28"/>
          <w:szCs w:val="28"/>
          <w:lang w:eastAsia="uk-UA"/>
        </w:rPr>
      </w:pPr>
      <w:r w:rsidRPr="00EC12EB">
        <w:rPr>
          <w:rFonts w:ascii="Times New Roman" w:hAnsi="Times New Roman" w:cs="Times New Roman"/>
          <w:sz w:val="28"/>
          <w:szCs w:val="28"/>
          <w:lang w:eastAsia="uk-UA"/>
        </w:rPr>
        <w:t>Педагогічні ради відзначались актуальністю, науковістю та доцільністю тематики, інноваційним підходам до їх проведення з використанням інтерактивних форм і методів. Тематика педагогічних рад відповідала ключовим завданням на навчальний рік, передбачені заходи для участі педагогів всіх категорій. Педагоги обмінювалися досвідом своєї роботи, активно включалися до обговорення «за круглим столом», під час ділових ігор, інформували, аналізували, звітували про власні здобутки, ділились власним досвідом роботи, сприяли активізації педагогів до використання різних форм організації занять, стилю спілкування з дітьми, пошуку нових методів.</w:t>
      </w:r>
    </w:p>
    <w:p w:rsidR="00EC12EB" w:rsidRPr="00EC12EB" w:rsidRDefault="00EC12EB" w:rsidP="00EC12EB">
      <w:pPr>
        <w:ind w:firstLine="708"/>
        <w:jc w:val="both"/>
        <w:rPr>
          <w:rFonts w:ascii="Times New Roman" w:hAnsi="Times New Roman" w:cs="Times New Roman"/>
          <w:sz w:val="28"/>
          <w:szCs w:val="28"/>
          <w:shd w:val="clear" w:color="auto" w:fill="FFFFFF"/>
          <w:lang w:eastAsia="uk-UA"/>
        </w:rPr>
      </w:pPr>
      <w:r w:rsidRPr="00EC12EB">
        <w:rPr>
          <w:rFonts w:ascii="Times New Roman" w:hAnsi="Times New Roman" w:cs="Times New Roman"/>
          <w:sz w:val="28"/>
          <w:szCs w:val="28"/>
          <w:shd w:val="clear" w:color="auto" w:fill="FFFFFF"/>
          <w:lang w:eastAsia="uk-UA"/>
        </w:rPr>
        <w:t>Для вирішення річних завдань, підвищення професійного рівня педагогів  були підготовлені та проведенні змістовні семінари, семінари-практикуми та тренінги для педагогів за темами:</w:t>
      </w:r>
    </w:p>
    <w:p w:rsidR="00EC12EB" w:rsidRPr="00EC12EB" w:rsidRDefault="00EC12EB" w:rsidP="00EC12EB">
      <w:pPr>
        <w:jc w:val="both"/>
        <w:rPr>
          <w:rFonts w:ascii="Times New Roman" w:hAnsi="Times New Roman" w:cs="Times New Roman"/>
          <w:b/>
          <w:i/>
          <w:sz w:val="28"/>
          <w:szCs w:val="28"/>
          <w:lang w:eastAsia="uk-UA"/>
        </w:rPr>
      </w:pPr>
      <w:r w:rsidRPr="00EC12EB">
        <w:rPr>
          <w:rFonts w:ascii="Times New Roman" w:hAnsi="Times New Roman" w:cs="Times New Roman"/>
          <w:b/>
          <w:i/>
          <w:sz w:val="28"/>
          <w:szCs w:val="28"/>
          <w:lang w:eastAsia="uk-UA"/>
        </w:rPr>
        <w:t>Семінари-практикуми:</w:t>
      </w:r>
    </w:p>
    <w:p w:rsidR="00EC12EB" w:rsidRPr="00EC12EB" w:rsidRDefault="00EC12EB" w:rsidP="00EC12EB">
      <w:pPr>
        <w:jc w:val="both"/>
        <w:rPr>
          <w:rFonts w:ascii="Times New Roman" w:hAnsi="Times New Roman" w:cs="Times New Roman"/>
          <w:b/>
          <w:i/>
          <w:sz w:val="28"/>
          <w:szCs w:val="28"/>
          <w:lang w:eastAsia="uk-UA"/>
        </w:rPr>
      </w:pPr>
      <w:r w:rsidRPr="00EC12EB">
        <w:rPr>
          <w:rFonts w:ascii="Times New Roman" w:hAnsi="Times New Roman" w:cs="Times New Roman"/>
          <w:b/>
          <w:i/>
          <w:sz w:val="28"/>
          <w:szCs w:val="28"/>
          <w:lang w:eastAsia="uk-UA"/>
        </w:rPr>
        <w:t>«</w:t>
      </w:r>
      <w:r w:rsidRPr="00EC12EB">
        <w:rPr>
          <w:rFonts w:ascii="Times New Roman" w:hAnsi="Times New Roman" w:cs="Times New Roman"/>
          <w:i/>
          <w:sz w:val="28"/>
          <w:szCs w:val="28"/>
          <w:lang w:eastAsia="uk-UA"/>
        </w:rPr>
        <w:t>Гармонійна взаємодія з батьками: уникаємо конфліктів»</w:t>
      </w:r>
    </w:p>
    <w:p w:rsidR="00EC12EB" w:rsidRPr="00EC12EB" w:rsidRDefault="00EC12EB" w:rsidP="00EC12EB">
      <w:pPr>
        <w:jc w:val="both"/>
        <w:rPr>
          <w:rFonts w:ascii="Times New Roman" w:hAnsi="Times New Roman" w:cs="Times New Roman"/>
          <w:b/>
          <w:i/>
          <w:sz w:val="28"/>
          <w:szCs w:val="28"/>
          <w:lang w:eastAsia="ru-RU"/>
        </w:rPr>
      </w:pPr>
      <w:r w:rsidRPr="00EC12EB">
        <w:rPr>
          <w:rFonts w:ascii="Times New Roman" w:hAnsi="Times New Roman" w:cs="Times New Roman"/>
          <w:i/>
          <w:sz w:val="28"/>
          <w:szCs w:val="28"/>
          <w:lang w:eastAsia="uk-UA"/>
        </w:rPr>
        <w:t>«Як забезпечити емоційний комфорт в закладі дошкільної освіти?»</w:t>
      </w:r>
    </w:p>
    <w:p w:rsidR="00EC12EB" w:rsidRPr="00EC12EB" w:rsidRDefault="00EC12EB" w:rsidP="00EC12EB">
      <w:pPr>
        <w:jc w:val="both"/>
        <w:rPr>
          <w:rFonts w:ascii="Times New Roman" w:hAnsi="Times New Roman" w:cs="Times New Roman"/>
          <w:b/>
          <w:i/>
          <w:sz w:val="28"/>
          <w:szCs w:val="28"/>
          <w:lang w:eastAsia="ru-RU"/>
        </w:rPr>
      </w:pPr>
      <w:r w:rsidRPr="00EC12EB">
        <w:rPr>
          <w:rFonts w:ascii="Times New Roman" w:hAnsi="Times New Roman" w:cs="Times New Roman"/>
          <w:b/>
          <w:i/>
          <w:sz w:val="28"/>
          <w:szCs w:val="28"/>
          <w:lang w:eastAsia="ru-RU"/>
        </w:rPr>
        <w:lastRenderedPageBreak/>
        <w:t xml:space="preserve">Круглі столи: </w:t>
      </w:r>
    </w:p>
    <w:p w:rsidR="00EC12EB" w:rsidRPr="00EC12EB" w:rsidRDefault="00EC12EB" w:rsidP="00EC12EB">
      <w:pPr>
        <w:jc w:val="both"/>
        <w:rPr>
          <w:rFonts w:ascii="Times New Roman" w:hAnsi="Times New Roman" w:cs="Times New Roman"/>
          <w:b/>
          <w:i/>
          <w:sz w:val="28"/>
          <w:szCs w:val="28"/>
          <w:lang w:eastAsia="ru-RU"/>
        </w:rPr>
      </w:pPr>
      <w:r w:rsidRPr="00EC12EB">
        <w:rPr>
          <w:rFonts w:ascii="Times New Roman" w:hAnsi="Times New Roman" w:cs="Times New Roman"/>
          <w:i/>
          <w:sz w:val="28"/>
          <w:szCs w:val="28"/>
          <w:lang w:eastAsia="ru-RU"/>
        </w:rPr>
        <w:t xml:space="preserve">«Обладнання міні </w:t>
      </w:r>
      <w:r w:rsidRPr="00EC12EB">
        <w:rPr>
          <w:rFonts w:ascii="Times New Roman" w:hAnsi="Times New Roman" w:cs="Times New Roman"/>
          <w:i/>
          <w:sz w:val="28"/>
          <w:szCs w:val="28"/>
          <w:lang w:val="en-US" w:eastAsia="ru-RU"/>
        </w:rPr>
        <w:t>STREAM</w:t>
      </w:r>
      <w:r w:rsidRPr="00EC12EB">
        <w:rPr>
          <w:rFonts w:ascii="Times New Roman" w:hAnsi="Times New Roman" w:cs="Times New Roman"/>
          <w:i/>
          <w:sz w:val="28"/>
          <w:szCs w:val="28"/>
          <w:lang w:val="ru-RU" w:eastAsia="ru-RU"/>
        </w:rPr>
        <w:t>-</w:t>
      </w:r>
      <w:r w:rsidRPr="00EC12EB">
        <w:rPr>
          <w:rFonts w:ascii="Times New Roman" w:hAnsi="Times New Roman" w:cs="Times New Roman"/>
          <w:i/>
          <w:sz w:val="28"/>
          <w:szCs w:val="28"/>
          <w:lang w:eastAsia="ru-RU"/>
        </w:rPr>
        <w:t>лабораторії у групових приміщеннях».</w:t>
      </w:r>
      <w:r w:rsidRPr="00EC12EB">
        <w:rPr>
          <w:rFonts w:ascii="Times New Roman" w:hAnsi="Times New Roman" w:cs="Times New Roman"/>
          <w:b/>
          <w:i/>
          <w:sz w:val="28"/>
          <w:szCs w:val="28"/>
          <w:lang w:eastAsia="ru-RU"/>
        </w:rPr>
        <w:t xml:space="preserve"> </w:t>
      </w:r>
    </w:p>
    <w:p w:rsidR="00EC12EB" w:rsidRPr="00EC12EB" w:rsidRDefault="00EC12EB" w:rsidP="00EC12EB">
      <w:pPr>
        <w:jc w:val="both"/>
        <w:rPr>
          <w:rFonts w:ascii="Times New Roman" w:hAnsi="Times New Roman" w:cs="Times New Roman"/>
          <w:b/>
          <w:i/>
          <w:sz w:val="28"/>
          <w:szCs w:val="28"/>
          <w:lang w:eastAsia="ru-RU"/>
        </w:rPr>
      </w:pPr>
      <w:r w:rsidRPr="00EC12EB">
        <w:rPr>
          <w:rFonts w:ascii="Times New Roman" w:hAnsi="Times New Roman" w:cs="Times New Roman"/>
          <w:i/>
          <w:sz w:val="28"/>
          <w:szCs w:val="28"/>
          <w:lang w:eastAsia="ru-RU"/>
        </w:rPr>
        <w:t>«Майбутні школярі</w:t>
      </w:r>
      <w:r w:rsidRPr="00EC12EB">
        <w:rPr>
          <w:rFonts w:ascii="Times New Roman" w:hAnsi="Times New Roman" w:cs="Times New Roman"/>
          <w:b/>
          <w:i/>
          <w:sz w:val="28"/>
          <w:szCs w:val="28"/>
          <w:lang w:eastAsia="ru-RU"/>
        </w:rPr>
        <w:t>»</w:t>
      </w:r>
    </w:p>
    <w:p w:rsidR="00EC12EB" w:rsidRPr="00EC12EB" w:rsidRDefault="00EC12EB" w:rsidP="00EC12EB">
      <w:pPr>
        <w:jc w:val="both"/>
        <w:rPr>
          <w:rFonts w:ascii="Times New Roman" w:hAnsi="Times New Roman" w:cs="Times New Roman"/>
          <w:b/>
          <w:i/>
          <w:sz w:val="28"/>
          <w:szCs w:val="28"/>
          <w:lang w:eastAsia="ru-RU"/>
        </w:rPr>
      </w:pPr>
      <w:r w:rsidRPr="00EC12EB">
        <w:rPr>
          <w:rFonts w:ascii="Times New Roman" w:hAnsi="Times New Roman" w:cs="Times New Roman"/>
          <w:b/>
          <w:i/>
          <w:sz w:val="28"/>
          <w:szCs w:val="28"/>
          <w:lang w:eastAsia="ru-RU"/>
        </w:rPr>
        <w:t>Майстер-клас:</w:t>
      </w:r>
    </w:p>
    <w:p w:rsidR="00EC12EB" w:rsidRPr="00EC12EB" w:rsidRDefault="00EC12EB" w:rsidP="00EC12EB">
      <w:pPr>
        <w:jc w:val="both"/>
        <w:rPr>
          <w:rFonts w:ascii="Times New Roman" w:hAnsi="Times New Roman" w:cs="Times New Roman"/>
          <w:i/>
          <w:sz w:val="28"/>
          <w:szCs w:val="28"/>
          <w:lang w:eastAsia="ru-RU"/>
        </w:rPr>
      </w:pPr>
      <w:r w:rsidRPr="00EC12EB">
        <w:rPr>
          <w:rFonts w:ascii="Times New Roman" w:hAnsi="Times New Roman" w:cs="Times New Roman"/>
          <w:i/>
          <w:sz w:val="28"/>
          <w:szCs w:val="28"/>
          <w:lang w:eastAsia="ru-RU"/>
        </w:rPr>
        <w:t>«Напрям А</w:t>
      </w:r>
      <w:r w:rsidRPr="00EC12EB">
        <w:rPr>
          <w:rFonts w:ascii="Times New Roman" w:hAnsi="Times New Roman" w:cs="Times New Roman"/>
          <w:i/>
          <w:sz w:val="28"/>
          <w:szCs w:val="28"/>
          <w:lang w:val="en-US" w:eastAsia="ru-RU"/>
        </w:rPr>
        <w:t>RT</w:t>
      </w:r>
      <w:r w:rsidRPr="00EC12EB">
        <w:rPr>
          <w:rFonts w:ascii="Times New Roman" w:hAnsi="Times New Roman" w:cs="Times New Roman"/>
          <w:i/>
          <w:sz w:val="28"/>
          <w:szCs w:val="28"/>
          <w:lang w:eastAsia="ru-RU"/>
        </w:rPr>
        <w:t xml:space="preserve">-мистецтво у </w:t>
      </w:r>
      <w:r w:rsidRPr="00EC12EB">
        <w:rPr>
          <w:rFonts w:ascii="Times New Roman" w:hAnsi="Times New Roman" w:cs="Times New Roman"/>
          <w:i/>
          <w:sz w:val="28"/>
          <w:szCs w:val="28"/>
          <w:lang w:val="en-US" w:eastAsia="ru-RU"/>
        </w:rPr>
        <w:t>STREAM</w:t>
      </w:r>
      <w:r w:rsidRPr="00EC12EB">
        <w:rPr>
          <w:rFonts w:ascii="Times New Roman" w:hAnsi="Times New Roman" w:cs="Times New Roman"/>
          <w:i/>
          <w:sz w:val="28"/>
          <w:szCs w:val="28"/>
          <w:lang w:eastAsia="ru-RU"/>
        </w:rPr>
        <w:t>-освіті. Малювання кавою».</w:t>
      </w:r>
    </w:p>
    <w:p w:rsidR="00EC12EB" w:rsidRPr="00EC12EB" w:rsidRDefault="00EC12EB" w:rsidP="00EC12EB">
      <w:pPr>
        <w:jc w:val="both"/>
        <w:rPr>
          <w:rFonts w:ascii="Times New Roman" w:hAnsi="Times New Roman" w:cs="Times New Roman"/>
          <w:i/>
          <w:sz w:val="28"/>
          <w:szCs w:val="28"/>
          <w:lang w:eastAsia="ru-RU"/>
        </w:rPr>
      </w:pPr>
      <w:r w:rsidRPr="00EC12EB">
        <w:rPr>
          <w:rFonts w:ascii="Times New Roman" w:hAnsi="Times New Roman" w:cs="Times New Roman"/>
          <w:i/>
          <w:sz w:val="28"/>
          <w:szCs w:val="28"/>
          <w:lang w:eastAsia="ru-RU"/>
        </w:rPr>
        <w:t xml:space="preserve"> «</w:t>
      </w:r>
      <w:proofErr w:type="spellStart"/>
      <w:r w:rsidRPr="00EC12EB">
        <w:rPr>
          <w:rFonts w:ascii="Times New Roman" w:hAnsi="Times New Roman" w:cs="Times New Roman"/>
          <w:i/>
          <w:sz w:val="28"/>
          <w:szCs w:val="28"/>
          <w:lang w:eastAsia="ru-RU"/>
        </w:rPr>
        <w:t>Біоенергопластика</w:t>
      </w:r>
      <w:proofErr w:type="spellEnd"/>
      <w:r w:rsidRPr="00EC12EB">
        <w:rPr>
          <w:rFonts w:ascii="Times New Roman" w:hAnsi="Times New Roman" w:cs="Times New Roman"/>
          <w:i/>
          <w:sz w:val="28"/>
          <w:szCs w:val="28"/>
          <w:lang w:eastAsia="ru-RU"/>
        </w:rPr>
        <w:t xml:space="preserve"> у роботі з розвитку мовлення дітей з особливими освітніми проблемами».</w:t>
      </w:r>
    </w:p>
    <w:p w:rsidR="00EC12EB" w:rsidRPr="00EC12EB" w:rsidRDefault="00EC12EB" w:rsidP="00EC12EB">
      <w:pPr>
        <w:jc w:val="both"/>
        <w:rPr>
          <w:rFonts w:ascii="Times New Roman" w:hAnsi="Times New Roman" w:cs="Times New Roman"/>
          <w:i/>
          <w:sz w:val="28"/>
          <w:szCs w:val="28"/>
          <w:lang w:eastAsia="ru-RU"/>
        </w:rPr>
      </w:pPr>
      <w:r w:rsidRPr="00EC12EB">
        <w:rPr>
          <w:rFonts w:ascii="Times New Roman" w:hAnsi="Times New Roman" w:cs="Times New Roman"/>
          <w:i/>
          <w:sz w:val="28"/>
          <w:szCs w:val="28"/>
          <w:lang w:eastAsia="ru-RU"/>
        </w:rPr>
        <w:t>«</w:t>
      </w:r>
      <w:r w:rsidRPr="00EC12EB">
        <w:rPr>
          <w:rFonts w:ascii="Times New Roman" w:hAnsi="Times New Roman" w:cs="Times New Roman"/>
          <w:b/>
          <w:i/>
          <w:sz w:val="28"/>
          <w:szCs w:val="28"/>
          <w:lang w:eastAsia="ru-RU"/>
        </w:rPr>
        <w:t>Дослідження-тренінги</w:t>
      </w:r>
      <w:r w:rsidRPr="00EC12EB">
        <w:rPr>
          <w:rFonts w:ascii="Times New Roman" w:hAnsi="Times New Roman" w:cs="Times New Roman"/>
          <w:i/>
          <w:sz w:val="28"/>
          <w:szCs w:val="28"/>
          <w:lang w:eastAsia="ru-RU"/>
        </w:rPr>
        <w:t xml:space="preserve">: </w:t>
      </w:r>
    </w:p>
    <w:p w:rsidR="00EC12EB" w:rsidRPr="00EC12EB" w:rsidRDefault="00EC12EB" w:rsidP="00EC12EB">
      <w:pPr>
        <w:jc w:val="both"/>
        <w:rPr>
          <w:rFonts w:ascii="Times New Roman" w:hAnsi="Times New Roman" w:cs="Times New Roman"/>
          <w:i/>
          <w:sz w:val="28"/>
          <w:szCs w:val="28"/>
          <w:lang w:eastAsia="ru-RU"/>
        </w:rPr>
      </w:pPr>
      <w:r w:rsidRPr="00EC12EB">
        <w:rPr>
          <w:rFonts w:ascii="Times New Roman" w:hAnsi="Times New Roman" w:cs="Times New Roman"/>
          <w:i/>
          <w:sz w:val="28"/>
          <w:szCs w:val="28"/>
          <w:lang w:eastAsia="ru-RU"/>
        </w:rPr>
        <w:t>«Яблучна лабораторія»</w:t>
      </w:r>
    </w:p>
    <w:p w:rsidR="00EC12EB" w:rsidRPr="00EC12EB" w:rsidRDefault="00EC12EB" w:rsidP="00EC12EB">
      <w:pPr>
        <w:jc w:val="both"/>
        <w:rPr>
          <w:rFonts w:ascii="Times New Roman" w:hAnsi="Times New Roman" w:cs="Times New Roman"/>
          <w:i/>
          <w:sz w:val="28"/>
          <w:szCs w:val="28"/>
          <w:lang w:eastAsia="ru-RU"/>
        </w:rPr>
      </w:pPr>
      <w:r w:rsidRPr="00EC12EB">
        <w:rPr>
          <w:rFonts w:ascii="Times New Roman" w:hAnsi="Times New Roman" w:cs="Times New Roman"/>
          <w:i/>
          <w:sz w:val="28"/>
          <w:szCs w:val="28"/>
          <w:lang w:eastAsia="ru-RU"/>
        </w:rPr>
        <w:t xml:space="preserve">«Психологічний супровід </w:t>
      </w:r>
      <w:proofErr w:type="spellStart"/>
      <w:r w:rsidRPr="00EC12EB">
        <w:rPr>
          <w:rFonts w:ascii="Times New Roman" w:hAnsi="Times New Roman" w:cs="Times New Roman"/>
          <w:i/>
          <w:sz w:val="28"/>
          <w:szCs w:val="28"/>
          <w:lang w:eastAsia="ru-RU"/>
        </w:rPr>
        <w:t>субє</w:t>
      </w:r>
      <w:proofErr w:type="spellEnd"/>
      <w:r w:rsidRPr="00EC12EB">
        <w:rPr>
          <w:rFonts w:ascii="Times New Roman" w:hAnsi="Times New Roman" w:cs="Times New Roman"/>
          <w:i/>
          <w:sz w:val="28"/>
          <w:szCs w:val="28"/>
          <w:lang w:val="ru-RU" w:eastAsia="ru-RU"/>
        </w:rPr>
        <w:t>’</w:t>
      </w:r>
      <w:proofErr w:type="spellStart"/>
      <w:r w:rsidRPr="00EC12EB">
        <w:rPr>
          <w:rFonts w:ascii="Times New Roman" w:hAnsi="Times New Roman" w:cs="Times New Roman"/>
          <w:i/>
          <w:sz w:val="28"/>
          <w:szCs w:val="28"/>
          <w:lang w:eastAsia="ru-RU"/>
        </w:rPr>
        <w:t>ктів</w:t>
      </w:r>
      <w:proofErr w:type="spellEnd"/>
      <w:r w:rsidRPr="00EC12EB">
        <w:rPr>
          <w:rFonts w:ascii="Times New Roman" w:hAnsi="Times New Roman" w:cs="Times New Roman"/>
          <w:i/>
          <w:sz w:val="28"/>
          <w:szCs w:val="28"/>
          <w:lang w:eastAsia="ru-RU"/>
        </w:rPr>
        <w:t xml:space="preserve"> освітнього процесу в період кризи в Україні. Виявлення симптомів стресу, професійне вигорання»</w:t>
      </w:r>
    </w:p>
    <w:p w:rsidR="00975CE9" w:rsidRPr="00B91D32" w:rsidRDefault="00B250B8" w:rsidP="00B91D32">
      <w:pPr>
        <w:jc w:val="both"/>
        <w:rPr>
          <w:rFonts w:ascii="Times New Roman" w:hAnsi="Times New Roman" w:cs="Times New Roman"/>
          <w:i/>
          <w:sz w:val="28"/>
          <w:szCs w:val="28"/>
        </w:rPr>
      </w:pPr>
      <w:r w:rsidRPr="00B91D32">
        <w:rPr>
          <w:rFonts w:ascii="Times New Roman" w:hAnsi="Times New Roman" w:cs="Times New Roman"/>
          <w:sz w:val="28"/>
          <w:szCs w:val="28"/>
        </w:rPr>
        <w:t xml:space="preserve"> </w:t>
      </w:r>
      <w:r w:rsidR="00B91D32">
        <w:rPr>
          <w:rFonts w:ascii="Times New Roman" w:hAnsi="Times New Roman" w:cs="Times New Roman"/>
          <w:i/>
          <w:sz w:val="28"/>
          <w:szCs w:val="28"/>
        </w:rPr>
        <w:tab/>
      </w:r>
      <w:r w:rsidR="00975CE9" w:rsidRPr="00B91D32">
        <w:rPr>
          <w:rFonts w:ascii="Times New Roman" w:hAnsi="Times New Roman" w:cs="Times New Roman"/>
          <w:sz w:val="28"/>
          <w:szCs w:val="28"/>
        </w:rPr>
        <w:t>Сучасний гуманізм прагне зробити світ зручним, приємним для всіх, а не лише для більшості – створити інклюзивний простір. Інклюзивна освіта – один із ключових елементів інклюзивного простору, тому що освіта формує громадську думку, звички, світовідчуття.</w:t>
      </w:r>
    </w:p>
    <w:p w:rsidR="00975CE9" w:rsidRPr="00B91D32" w:rsidRDefault="00344CBE"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З  вересня</w:t>
      </w:r>
      <w:r w:rsidR="00BF3757" w:rsidRPr="00B91D32">
        <w:rPr>
          <w:rFonts w:ascii="Times New Roman" w:hAnsi="Times New Roman" w:cs="Times New Roman"/>
          <w:sz w:val="28"/>
          <w:szCs w:val="28"/>
        </w:rPr>
        <w:t xml:space="preserve"> 2021</w:t>
      </w:r>
      <w:r w:rsidR="00975CE9" w:rsidRPr="00B91D32">
        <w:rPr>
          <w:rFonts w:ascii="Times New Roman" w:hAnsi="Times New Roman" w:cs="Times New Roman"/>
          <w:sz w:val="28"/>
          <w:szCs w:val="28"/>
        </w:rPr>
        <w:t xml:space="preserve"> року в нашому закладі</w:t>
      </w:r>
      <w:r w:rsidRPr="00B91D32">
        <w:rPr>
          <w:rFonts w:ascii="Times New Roman" w:hAnsi="Times New Roman" w:cs="Times New Roman"/>
          <w:sz w:val="28"/>
          <w:szCs w:val="28"/>
        </w:rPr>
        <w:t xml:space="preserve"> функціонують три</w:t>
      </w:r>
      <w:r w:rsidR="00BF3757" w:rsidRPr="00B91D32">
        <w:rPr>
          <w:rFonts w:ascii="Times New Roman" w:hAnsi="Times New Roman" w:cs="Times New Roman"/>
          <w:sz w:val="28"/>
          <w:szCs w:val="28"/>
        </w:rPr>
        <w:t xml:space="preserve"> </w:t>
      </w:r>
      <w:r w:rsidRPr="00B91D32">
        <w:rPr>
          <w:rFonts w:ascii="Times New Roman" w:hAnsi="Times New Roman" w:cs="Times New Roman"/>
          <w:sz w:val="28"/>
          <w:szCs w:val="28"/>
        </w:rPr>
        <w:t xml:space="preserve"> інклюзивні</w:t>
      </w:r>
      <w:r w:rsidR="00975CE9" w:rsidRPr="00B91D32">
        <w:rPr>
          <w:rFonts w:ascii="Times New Roman" w:hAnsi="Times New Roman" w:cs="Times New Roman"/>
          <w:sz w:val="28"/>
          <w:szCs w:val="28"/>
        </w:rPr>
        <w:t xml:space="preserve"> </w:t>
      </w:r>
      <w:proofErr w:type="spellStart"/>
      <w:r w:rsidR="00975CE9" w:rsidRPr="00B91D32">
        <w:rPr>
          <w:rFonts w:ascii="Times New Roman" w:hAnsi="Times New Roman" w:cs="Times New Roman"/>
          <w:sz w:val="28"/>
          <w:szCs w:val="28"/>
        </w:rPr>
        <w:t>передшкільної</w:t>
      </w:r>
      <w:proofErr w:type="spellEnd"/>
      <w:r w:rsidR="00975CE9" w:rsidRPr="00B91D32">
        <w:rPr>
          <w:rFonts w:ascii="Times New Roman" w:hAnsi="Times New Roman" w:cs="Times New Roman"/>
          <w:sz w:val="28"/>
          <w:szCs w:val="28"/>
        </w:rPr>
        <w:t xml:space="preserve"> групи відповідно до висновків </w:t>
      </w:r>
      <w:proofErr w:type="spellStart"/>
      <w:r w:rsidR="00975CE9" w:rsidRPr="00B91D32">
        <w:rPr>
          <w:rFonts w:ascii="Times New Roman" w:hAnsi="Times New Roman" w:cs="Times New Roman"/>
          <w:sz w:val="28"/>
          <w:szCs w:val="28"/>
        </w:rPr>
        <w:t>Бучанського</w:t>
      </w:r>
      <w:proofErr w:type="spellEnd"/>
      <w:r w:rsidR="00975CE9" w:rsidRPr="00B91D32">
        <w:rPr>
          <w:rFonts w:ascii="Times New Roman" w:hAnsi="Times New Roman" w:cs="Times New Roman"/>
          <w:sz w:val="28"/>
          <w:szCs w:val="28"/>
        </w:rPr>
        <w:t xml:space="preserve"> міського </w:t>
      </w:r>
      <w:proofErr w:type="spellStart"/>
      <w:r w:rsidR="00975CE9" w:rsidRPr="00B91D32">
        <w:rPr>
          <w:rFonts w:ascii="Times New Roman" w:hAnsi="Times New Roman" w:cs="Times New Roman"/>
          <w:sz w:val="28"/>
          <w:szCs w:val="28"/>
        </w:rPr>
        <w:t>інклюзивно</w:t>
      </w:r>
      <w:proofErr w:type="spellEnd"/>
      <w:r w:rsidR="00975CE9" w:rsidRPr="00B91D32">
        <w:rPr>
          <w:rFonts w:ascii="Times New Roman" w:hAnsi="Times New Roman" w:cs="Times New Roman"/>
          <w:sz w:val="28"/>
          <w:szCs w:val="28"/>
        </w:rPr>
        <w:t xml:space="preserve">-ресурсного центру. </w:t>
      </w:r>
      <w:r w:rsidR="00EC12EB">
        <w:rPr>
          <w:rFonts w:ascii="Times New Roman" w:hAnsi="Times New Roman" w:cs="Times New Roman"/>
          <w:sz w:val="28"/>
          <w:szCs w:val="28"/>
        </w:rPr>
        <w:t>В закладі обладнано ресурсну кімнату</w:t>
      </w:r>
      <w:r w:rsidR="00BF3757" w:rsidRPr="00B91D32">
        <w:rPr>
          <w:rFonts w:ascii="Times New Roman" w:hAnsi="Times New Roman" w:cs="Times New Roman"/>
          <w:sz w:val="28"/>
          <w:szCs w:val="28"/>
        </w:rPr>
        <w:t xml:space="preserve">. </w:t>
      </w:r>
      <w:r w:rsidR="00975CE9" w:rsidRPr="00B91D32">
        <w:rPr>
          <w:rFonts w:ascii="Times New Roman" w:hAnsi="Times New Roman" w:cs="Times New Roman"/>
          <w:sz w:val="28"/>
          <w:szCs w:val="28"/>
        </w:rPr>
        <w:t xml:space="preserve"> Протягом навчального року вихователі, асистент</w:t>
      </w:r>
      <w:r w:rsidR="00B250B8" w:rsidRPr="00B91D32">
        <w:rPr>
          <w:rFonts w:ascii="Times New Roman" w:hAnsi="Times New Roman" w:cs="Times New Roman"/>
          <w:sz w:val="28"/>
          <w:szCs w:val="28"/>
        </w:rPr>
        <w:t>и</w:t>
      </w:r>
      <w:r w:rsidR="00975CE9" w:rsidRPr="00B91D32">
        <w:rPr>
          <w:rFonts w:ascii="Times New Roman" w:hAnsi="Times New Roman" w:cs="Times New Roman"/>
          <w:sz w:val="28"/>
          <w:szCs w:val="28"/>
        </w:rPr>
        <w:t xml:space="preserve"> </w:t>
      </w:r>
      <w:r w:rsidR="00B250B8" w:rsidRPr="00B91D32">
        <w:rPr>
          <w:rFonts w:ascii="Times New Roman" w:hAnsi="Times New Roman" w:cs="Times New Roman"/>
          <w:sz w:val="28"/>
          <w:szCs w:val="28"/>
        </w:rPr>
        <w:t>вихователів</w:t>
      </w:r>
      <w:r w:rsidR="00975CE9" w:rsidRPr="00B91D32">
        <w:rPr>
          <w:rFonts w:ascii="Times New Roman" w:hAnsi="Times New Roman" w:cs="Times New Roman"/>
          <w:sz w:val="28"/>
          <w:szCs w:val="28"/>
        </w:rPr>
        <w:t xml:space="preserve"> здійснювали щоденну роботу з дітьми з ООП згідно з індивідуальними програмами розвитку.</w:t>
      </w:r>
    </w:p>
    <w:p w:rsidR="0036234B" w:rsidRPr="00B91D32" w:rsidRDefault="0036234B" w:rsidP="00EC12EB">
      <w:pPr>
        <w:ind w:firstLine="708"/>
        <w:jc w:val="both"/>
        <w:rPr>
          <w:rFonts w:ascii="Times New Roman" w:hAnsi="Times New Roman" w:cs="Times New Roman"/>
          <w:sz w:val="28"/>
          <w:szCs w:val="28"/>
        </w:rPr>
      </w:pPr>
      <w:r w:rsidRPr="00B91D32">
        <w:rPr>
          <w:rFonts w:ascii="Times New Roman" w:hAnsi="Times New Roman" w:cs="Times New Roman"/>
          <w:sz w:val="28"/>
          <w:szCs w:val="28"/>
        </w:rPr>
        <w:t>Надання корекційно-</w:t>
      </w:r>
      <w:proofErr w:type="spellStart"/>
      <w:r w:rsidRPr="00B91D32">
        <w:rPr>
          <w:rFonts w:ascii="Times New Roman" w:hAnsi="Times New Roman" w:cs="Times New Roman"/>
          <w:sz w:val="28"/>
          <w:szCs w:val="28"/>
        </w:rPr>
        <w:t>роз</w:t>
      </w:r>
      <w:r w:rsidR="00E3728C" w:rsidRPr="00B91D32">
        <w:rPr>
          <w:rFonts w:ascii="Times New Roman" w:hAnsi="Times New Roman" w:cs="Times New Roman"/>
          <w:sz w:val="28"/>
          <w:szCs w:val="28"/>
        </w:rPr>
        <w:t>виткових</w:t>
      </w:r>
      <w:proofErr w:type="spellEnd"/>
      <w:r w:rsidR="00E3728C" w:rsidRPr="00B91D32">
        <w:rPr>
          <w:rFonts w:ascii="Times New Roman" w:hAnsi="Times New Roman" w:cs="Times New Roman"/>
          <w:sz w:val="28"/>
          <w:szCs w:val="28"/>
        </w:rPr>
        <w:t xml:space="preserve"> послуг-занять вчителем-логопедом</w:t>
      </w:r>
      <w:r w:rsidRPr="00B91D32">
        <w:rPr>
          <w:rFonts w:ascii="Times New Roman" w:hAnsi="Times New Roman" w:cs="Times New Roman"/>
          <w:sz w:val="28"/>
          <w:szCs w:val="28"/>
        </w:rPr>
        <w:t>, практичним психологом відбувалися на умовах оплати з державної субвенції. Тому робота велася системно та ефективно. З метою забезпечення роботи з дітьми з ООП були виділені кошти для придбання методичної літератури, ігрового та корекційного обладнання</w:t>
      </w:r>
      <w:r w:rsidR="007D6B5C" w:rsidRPr="00B91D32">
        <w:rPr>
          <w:rFonts w:ascii="Times New Roman" w:hAnsi="Times New Roman" w:cs="Times New Roman"/>
          <w:sz w:val="28"/>
          <w:szCs w:val="28"/>
        </w:rPr>
        <w:t>. Обладнання</w:t>
      </w:r>
      <w:r w:rsidR="00E1347D">
        <w:rPr>
          <w:rFonts w:ascii="Times New Roman" w:hAnsi="Times New Roman" w:cs="Times New Roman"/>
          <w:sz w:val="28"/>
          <w:szCs w:val="28"/>
        </w:rPr>
        <w:t xml:space="preserve"> в заклад придбано на суму 19584,00</w:t>
      </w:r>
      <w:bookmarkStart w:id="0" w:name="_GoBack"/>
      <w:bookmarkEnd w:id="0"/>
      <w:r w:rsidR="00BF3757" w:rsidRPr="00B91D32">
        <w:rPr>
          <w:rFonts w:ascii="Times New Roman" w:hAnsi="Times New Roman" w:cs="Times New Roman"/>
          <w:sz w:val="28"/>
          <w:szCs w:val="28"/>
        </w:rPr>
        <w:t xml:space="preserve"> </w:t>
      </w:r>
      <w:r w:rsidR="007D6B5C" w:rsidRPr="00B91D32">
        <w:rPr>
          <w:rFonts w:ascii="Times New Roman" w:hAnsi="Times New Roman" w:cs="Times New Roman"/>
          <w:sz w:val="28"/>
          <w:szCs w:val="28"/>
        </w:rPr>
        <w:t>грн. За</w:t>
      </w:r>
      <w:r w:rsidRPr="00B91D32">
        <w:rPr>
          <w:rFonts w:ascii="Times New Roman" w:hAnsi="Times New Roman" w:cs="Times New Roman"/>
          <w:sz w:val="28"/>
          <w:szCs w:val="28"/>
        </w:rPr>
        <w:t xml:space="preserve"> проведення  корекційно-</w:t>
      </w:r>
      <w:proofErr w:type="spellStart"/>
      <w:r w:rsidRPr="00B91D32">
        <w:rPr>
          <w:rFonts w:ascii="Times New Roman" w:hAnsi="Times New Roman" w:cs="Times New Roman"/>
          <w:sz w:val="28"/>
          <w:szCs w:val="28"/>
        </w:rPr>
        <w:t>розвиткових</w:t>
      </w:r>
      <w:proofErr w:type="spellEnd"/>
      <w:r w:rsidRPr="00B91D32">
        <w:rPr>
          <w:rFonts w:ascii="Times New Roman" w:hAnsi="Times New Roman" w:cs="Times New Roman"/>
          <w:sz w:val="28"/>
          <w:szCs w:val="28"/>
        </w:rPr>
        <w:t xml:space="preserve"> послуг</w:t>
      </w:r>
      <w:r w:rsidR="007D6B5C" w:rsidRPr="00B91D32">
        <w:rPr>
          <w:rFonts w:ascii="Times New Roman" w:hAnsi="Times New Roman" w:cs="Times New Roman"/>
          <w:sz w:val="28"/>
          <w:szCs w:val="28"/>
        </w:rPr>
        <w:t xml:space="preserve"> </w:t>
      </w:r>
      <w:r w:rsidRPr="00B91D32">
        <w:rPr>
          <w:rFonts w:ascii="Times New Roman" w:hAnsi="Times New Roman" w:cs="Times New Roman"/>
          <w:sz w:val="28"/>
          <w:szCs w:val="28"/>
        </w:rPr>
        <w:t>-</w:t>
      </w:r>
      <w:r w:rsidR="007D6B5C" w:rsidRPr="00B91D32">
        <w:rPr>
          <w:rFonts w:ascii="Times New Roman" w:hAnsi="Times New Roman" w:cs="Times New Roman"/>
          <w:sz w:val="28"/>
          <w:szCs w:val="28"/>
        </w:rPr>
        <w:t xml:space="preserve"> занять для дітей з ООП</w:t>
      </w:r>
      <w:r w:rsidR="0064663F">
        <w:rPr>
          <w:rFonts w:ascii="Times New Roman" w:hAnsi="Times New Roman" w:cs="Times New Roman"/>
          <w:sz w:val="28"/>
          <w:szCs w:val="28"/>
        </w:rPr>
        <w:t xml:space="preserve"> було </w:t>
      </w:r>
      <w:proofErr w:type="spellStart"/>
      <w:r w:rsidR="0064663F">
        <w:rPr>
          <w:rFonts w:ascii="Times New Roman" w:hAnsi="Times New Roman" w:cs="Times New Roman"/>
          <w:sz w:val="28"/>
          <w:szCs w:val="28"/>
        </w:rPr>
        <w:t>виплачено</w:t>
      </w:r>
      <w:proofErr w:type="spellEnd"/>
      <w:r w:rsidR="0064663F">
        <w:rPr>
          <w:rFonts w:ascii="Times New Roman" w:hAnsi="Times New Roman" w:cs="Times New Roman"/>
          <w:sz w:val="28"/>
          <w:szCs w:val="28"/>
        </w:rPr>
        <w:t xml:space="preserve"> 40046</w:t>
      </w:r>
      <w:r w:rsidR="00ED3619" w:rsidRPr="00B91D32">
        <w:rPr>
          <w:rFonts w:ascii="Times New Roman" w:hAnsi="Times New Roman" w:cs="Times New Roman"/>
          <w:sz w:val="28"/>
          <w:szCs w:val="28"/>
        </w:rPr>
        <w:t>,35</w:t>
      </w:r>
      <w:r w:rsidR="007D6B5C" w:rsidRPr="00B91D32">
        <w:rPr>
          <w:rFonts w:ascii="Times New Roman" w:hAnsi="Times New Roman" w:cs="Times New Roman"/>
          <w:sz w:val="28"/>
          <w:szCs w:val="28"/>
        </w:rPr>
        <w:t>грн. (згідно актів надання послуг)</w:t>
      </w:r>
    </w:p>
    <w:p w:rsidR="001D25C7" w:rsidRDefault="001D25C7" w:rsidP="00DA5984">
      <w:pPr>
        <w:pStyle w:val="a3"/>
        <w:jc w:val="both"/>
        <w:rPr>
          <w:rFonts w:ascii="Times New Roman" w:hAnsi="Times New Roman" w:cs="Times New Roman"/>
          <w:sz w:val="28"/>
          <w:szCs w:val="28"/>
          <w:lang w:val="uk-UA"/>
        </w:rPr>
      </w:pPr>
    </w:p>
    <w:p w:rsidR="00187B9B" w:rsidRDefault="00187B9B" w:rsidP="001D25C7">
      <w:pPr>
        <w:pStyle w:val="a3"/>
        <w:jc w:val="center"/>
        <w:rPr>
          <w:rFonts w:ascii="Times New Roman" w:hAnsi="Times New Roman" w:cs="Times New Roman"/>
          <w:b/>
          <w:sz w:val="28"/>
          <w:szCs w:val="28"/>
          <w:lang w:val="uk-UA"/>
        </w:rPr>
      </w:pPr>
    </w:p>
    <w:p w:rsidR="00DA5984" w:rsidRPr="00BF3757" w:rsidRDefault="00DA5984" w:rsidP="001D25C7">
      <w:pPr>
        <w:pStyle w:val="a3"/>
        <w:jc w:val="center"/>
        <w:rPr>
          <w:rFonts w:ascii="Times New Roman" w:hAnsi="Times New Roman" w:cs="Times New Roman"/>
          <w:b/>
          <w:sz w:val="28"/>
          <w:szCs w:val="28"/>
          <w:lang w:val="uk-UA"/>
        </w:rPr>
      </w:pPr>
      <w:r w:rsidRPr="00BF3757">
        <w:rPr>
          <w:rFonts w:ascii="Times New Roman" w:hAnsi="Times New Roman" w:cs="Times New Roman"/>
          <w:b/>
          <w:sz w:val="28"/>
          <w:szCs w:val="28"/>
          <w:lang w:val="uk-UA"/>
        </w:rPr>
        <w:t xml:space="preserve">ІІ. </w:t>
      </w:r>
      <w:r w:rsidR="001D25C7" w:rsidRPr="00BF3757">
        <w:rPr>
          <w:rFonts w:ascii="Times New Roman" w:hAnsi="Times New Roman" w:cs="Times New Roman"/>
          <w:b/>
          <w:sz w:val="28"/>
          <w:szCs w:val="28"/>
          <w:lang w:val="uk-UA"/>
        </w:rPr>
        <w:t>ВЖИТІ КЕРІВНИКОМ ЗАХОДИ ЩОДО</w:t>
      </w:r>
      <w:r w:rsidR="001D25C7" w:rsidRPr="00682B51">
        <w:rPr>
          <w:rFonts w:ascii="Times New Roman" w:hAnsi="Times New Roman" w:cs="Times New Roman"/>
          <w:b/>
          <w:sz w:val="28"/>
          <w:szCs w:val="28"/>
        </w:rPr>
        <w:t>  </w:t>
      </w:r>
      <w:r w:rsidRPr="00BF3757">
        <w:rPr>
          <w:rFonts w:ascii="Times New Roman" w:hAnsi="Times New Roman" w:cs="Times New Roman"/>
          <w:b/>
          <w:sz w:val="28"/>
          <w:szCs w:val="28"/>
          <w:lang w:val="uk-UA"/>
        </w:rPr>
        <w:t>ЗМІЦНЕННЯ</w:t>
      </w:r>
    </w:p>
    <w:p w:rsidR="00DA5984" w:rsidRPr="00BF3757" w:rsidRDefault="00DA5984" w:rsidP="001D25C7">
      <w:pPr>
        <w:pStyle w:val="a3"/>
        <w:jc w:val="center"/>
        <w:rPr>
          <w:rFonts w:ascii="Times New Roman" w:hAnsi="Times New Roman" w:cs="Times New Roman"/>
          <w:b/>
          <w:sz w:val="28"/>
          <w:szCs w:val="28"/>
          <w:lang w:val="uk-UA"/>
        </w:rPr>
      </w:pPr>
      <w:r w:rsidRPr="00BF3757">
        <w:rPr>
          <w:rFonts w:ascii="Times New Roman" w:hAnsi="Times New Roman" w:cs="Times New Roman"/>
          <w:b/>
          <w:sz w:val="28"/>
          <w:szCs w:val="28"/>
          <w:lang w:val="uk-UA"/>
        </w:rPr>
        <w:t>ТА МОДЕРНІЗАЦІЇ МАТЕРІАЛЬНО-ТЕХНІЧНОЇ</w:t>
      </w:r>
    </w:p>
    <w:p w:rsidR="00DA5984" w:rsidRPr="00682B51" w:rsidRDefault="001D25C7" w:rsidP="001D25C7">
      <w:pPr>
        <w:pStyle w:val="a3"/>
        <w:jc w:val="center"/>
        <w:rPr>
          <w:rFonts w:ascii="Times New Roman" w:hAnsi="Times New Roman" w:cs="Times New Roman"/>
          <w:b/>
          <w:sz w:val="28"/>
          <w:szCs w:val="28"/>
          <w:lang w:val="uk-UA"/>
        </w:rPr>
      </w:pPr>
      <w:r w:rsidRPr="00BF3757">
        <w:rPr>
          <w:rFonts w:ascii="Times New Roman" w:hAnsi="Times New Roman" w:cs="Times New Roman"/>
          <w:b/>
          <w:sz w:val="28"/>
          <w:szCs w:val="28"/>
          <w:lang w:val="uk-UA"/>
        </w:rPr>
        <w:t xml:space="preserve">БАЗИ </w:t>
      </w:r>
      <w:r w:rsidR="00DA5984" w:rsidRPr="00BF3757">
        <w:rPr>
          <w:rFonts w:ascii="Times New Roman" w:hAnsi="Times New Roman" w:cs="Times New Roman"/>
          <w:b/>
          <w:sz w:val="28"/>
          <w:szCs w:val="28"/>
          <w:lang w:val="uk-UA"/>
        </w:rPr>
        <w:t>ЗАКЛАДУ</w:t>
      </w:r>
      <w:r w:rsidRPr="00682B51">
        <w:rPr>
          <w:rFonts w:ascii="Times New Roman" w:hAnsi="Times New Roman" w:cs="Times New Roman"/>
          <w:b/>
          <w:sz w:val="28"/>
          <w:szCs w:val="28"/>
          <w:lang w:val="uk-UA"/>
        </w:rPr>
        <w:t xml:space="preserve"> ДОШКІЛЬНОЇ ОСВІТИ</w:t>
      </w:r>
    </w:p>
    <w:p w:rsidR="00DA5984" w:rsidRPr="00BF3757" w:rsidRDefault="00DA5984" w:rsidP="00DA5984">
      <w:pPr>
        <w:pStyle w:val="a3"/>
        <w:jc w:val="both"/>
        <w:rPr>
          <w:rFonts w:ascii="Times New Roman" w:hAnsi="Times New Roman" w:cs="Times New Roman"/>
          <w:sz w:val="28"/>
          <w:szCs w:val="28"/>
          <w:lang w:val="uk-UA"/>
        </w:rPr>
      </w:pPr>
      <w:r w:rsidRPr="00DA5984">
        <w:rPr>
          <w:rFonts w:ascii="Times New Roman" w:hAnsi="Times New Roman" w:cs="Times New Roman"/>
          <w:sz w:val="28"/>
          <w:szCs w:val="28"/>
        </w:rPr>
        <w:lastRenderedPageBreak/>
        <w:t> </w:t>
      </w:r>
    </w:p>
    <w:p w:rsidR="00424CC1" w:rsidRDefault="00424CC1" w:rsidP="00E81B91">
      <w:pPr>
        <w:pStyle w:val="a3"/>
        <w:spacing w:line="276" w:lineRule="auto"/>
        <w:ind w:firstLine="708"/>
        <w:jc w:val="both"/>
        <w:rPr>
          <w:rFonts w:ascii="Times New Roman" w:hAnsi="Times New Roman" w:cs="Times New Roman"/>
          <w:sz w:val="28"/>
          <w:szCs w:val="28"/>
          <w:lang w:val="uk-UA" w:eastAsia="ru-RU"/>
        </w:rPr>
      </w:pPr>
    </w:p>
    <w:p w:rsidR="00424CC1" w:rsidRDefault="00F5318C" w:rsidP="00E81B91">
      <w:pPr>
        <w:pStyle w:val="a3"/>
        <w:spacing w:line="276"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 2023-2024</w:t>
      </w:r>
      <w:r w:rsidR="00424CC1">
        <w:rPr>
          <w:rFonts w:ascii="Times New Roman" w:hAnsi="Times New Roman" w:cs="Times New Roman"/>
          <w:sz w:val="28"/>
          <w:szCs w:val="28"/>
          <w:lang w:val="uk-UA" w:eastAsia="ru-RU"/>
        </w:rPr>
        <w:t xml:space="preserve"> </w:t>
      </w:r>
      <w:proofErr w:type="spellStart"/>
      <w:r w:rsidR="00424CC1">
        <w:rPr>
          <w:rFonts w:ascii="Times New Roman" w:hAnsi="Times New Roman" w:cs="Times New Roman"/>
          <w:sz w:val="28"/>
          <w:szCs w:val="28"/>
          <w:lang w:val="uk-UA" w:eastAsia="ru-RU"/>
        </w:rPr>
        <w:t>н.р</w:t>
      </w:r>
      <w:proofErr w:type="spellEnd"/>
      <w:r w:rsidR="00424CC1">
        <w:rPr>
          <w:rFonts w:ascii="Times New Roman" w:hAnsi="Times New Roman" w:cs="Times New Roman"/>
          <w:sz w:val="28"/>
          <w:szCs w:val="28"/>
          <w:lang w:val="uk-UA" w:eastAsia="ru-RU"/>
        </w:rPr>
        <w:t>.  додаткові освітні послуги закладом не надавались</w:t>
      </w:r>
    </w:p>
    <w:p w:rsidR="007F4BDA" w:rsidRPr="007F4BDA" w:rsidRDefault="007F4BDA" w:rsidP="007F4BDA">
      <w:pPr>
        <w:pStyle w:val="a3"/>
        <w:spacing w:line="276" w:lineRule="auto"/>
        <w:jc w:val="both"/>
        <w:rPr>
          <w:rFonts w:ascii="Times New Roman" w:hAnsi="Times New Roman" w:cs="Times New Roman"/>
          <w:sz w:val="28"/>
          <w:szCs w:val="28"/>
          <w:lang w:val="uk-UA"/>
        </w:rPr>
      </w:pPr>
    </w:p>
    <w:p w:rsidR="00DA5984" w:rsidRPr="0001654C" w:rsidRDefault="00DA5984" w:rsidP="00E00EA7">
      <w:pPr>
        <w:pStyle w:val="a3"/>
        <w:jc w:val="center"/>
        <w:rPr>
          <w:rFonts w:ascii="Times New Roman" w:hAnsi="Times New Roman" w:cs="Times New Roman"/>
          <w:b/>
          <w:sz w:val="28"/>
          <w:szCs w:val="28"/>
          <w:lang w:val="uk-UA"/>
        </w:rPr>
      </w:pPr>
      <w:r w:rsidRPr="0001654C">
        <w:rPr>
          <w:rFonts w:ascii="Times New Roman" w:hAnsi="Times New Roman" w:cs="Times New Roman"/>
          <w:b/>
          <w:sz w:val="28"/>
          <w:szCs w:val="28"/>
          <w:lang w:val="uk-UA"/>
        </w:rPr>
        <w:t xml:space="preserve">ІІІ. ЗАЛУЧЕННЯ </w:t>
      </w:r>
      <w:r w:rsidRPr="00E00EA7">
        <w:rPr>
          <w:rFonts w:ascii="Times New Roman" w:hAnsi="Times New Roman" w:cs="Times New Roman"/>
          <w:b/>
          <w:sz w:val="28"/>
          <w:szCs w:val="28"/>
        </w:rPr>
        <w:t> </w:t>
      </w:r>
      <w:r w:rsidRPr="0001654C">
        <w:rPr>
          <w:rFonts w:ascii="Times New Roman" w:hAnsi="Times New Roman" w:cs="Times New Roman"/>
          <w:b/>
          <w:sz w:val="28"/>
          <w:szCs w:val="28"/>
          <w:lang w:val="uk-UA"/>
        </w:rPr>
        <w:t xml:space="preserve">ДОДАТКОВИХ </w:t>
      </w:r>
      <w:r w:rsidRPr="00E00EA7">
        <w:rPr>
          <w:rFonts w:ascii="Times New Roman" w:hAnsi="Times New Roman" w:cs="Times New Roman"/>
          <w:b/>
          <w:sz w:val="28"/>
          <w:szCs w:val="28"/>
        </w:rPr>
        <w:t> </w:t>
      </w:r>
      <w:r w:rsidRPr="0001654C">
        <w:rPr>
          <w:rFonts w:ascii="Times New Roman" w:hAnsi="Times New Roman" w:cs="Times New Roman"/>
          <w:b/>
          <w:sz w:val="28"/>
          <w:szCs w:val="28"/>
          <w:lang w:val="uk-UA"/>
        </w:rPr>
        <w:t>ДЖЕРЕЛ</w:t>
      </w:r>
    </w:p>
    <w:p w:rsidR="00DA5984" w:rsidRPr="0001654C" w:rsidRDefault="00DA5984" w:rsidP="00E00EA7">
      <w:pPr>
        <w:pStyle w:val="a3"/>
        <w:jc w:val="center"/>
        <w:rPr>
          <w:rFonts w:ascii="Times New Roman" w:hAnsi="Times New Roman" w:cs="Times New Roman"/>
          <w:b/>
          <w:sz w:val="28"/>
          <w:szCs w:val="28"/>
          <w:lang w:val="uk-UA"/>
        </w:rPr>
      </w:pPr>
      <w:r w:rsidRPr="0001654C">
        <w:rPr>
          <w:rFonts w:ascii="Times New Roman" w:hAnsi="Times New Roman" w:cs="Times New Roman"/>
          <w:b/>
          <w:sz w:val="28"/>
          <w:szCs w:val="28"/>
          <w:lang w:val="uk-UA"/>
        </w:rPr>
        <w:t>ФІНАНСУВАННЯ</w:t>
      </w:r>
    </w:p>
    <w:p w:rsidR="00DA5984" w:rsidRPr="00B91D32" w:rsidRDefault="00DA5984" w:rsidP="00B91D32">
      <w:pPr>
        <w:jc w:val="both"/>
        <w:rPr>
          <w:rFonts w:ascii="Times New Roman" w:hAnsi="Times New Roman" w:cs="Times New Roman"/>
          <w:sz w:val="28"/>
          <w:szCs w:val="28"/>
        </w:rPr>
      </w:pPr>
      <w:r w:rsidRPr="00DA5984">
        <w:t> </w:t>
      </w:r>
    </w:p>
    <w:p w:rsidR="0001654C" w:rsidRPr="00B91D32" w:rsidRDefault="00F5318C" w:rsidP="00B91D32">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2023 – 2024</w:t>
      </w:r>
      <w:r w:rsidR="006D4DC6" w:rsidRPr="00B91D32">
        <w:rPr>
          <w:rFonts w:ascii="Times New Roman" w:eastAsia="Times New Roman" w:hAnsi="Times New Roman" w:cs="Times New Roman"/>
          <w:sz w:val="28"/>
          <w:szCs w:val="28"/>
        </w:rPr>
        <w:t>н.р. в ЗДО</w:t>
      </w:r>
      <w:r w:rsidR="0001654C" w:rsidRPr="00B91D32">
        <w:rPr>
          <w:rFonts w:ascii="Times New Roman" w:eastAsia="Times New Roman" w:hAnsi="Times New Roman" w:cs="Times New Roman"/>
          <w:sz w:val="28"/>
          <w:szCs w:val="28"/>
        </w:rPr>
        <w:t xml:space="preserve"> продовжив свою діяльність благодійний фонд «Перлинка Бучі».</w:t>
      </w:r>
    </w:p>
    <w:p w:rsidR="001E3835" w:rsidRPr="00B91D32" w:rsidRDefault="001E3835" w:rsidP="00B91D32">
      <w:pPr>
        <w:ind w:firstLine="708"/>
        <w:jc w:val="both"/>
        <w:rPr>
          <w:rFonts w:ascii="Times New Roman" w:hAnsi="Times New Roman" w:cs="Times New Roman"/>
          <w:sz w:val="28"/>
          <w:szCs w:val="28"/>
          <w:lang w:eastAsia="ru-RU"/>
        </w:rPr>
      </w:pPr>
      <w:r w:rsidRPr="00B91D32">
        <w:rPr>
          <w:rFonts w:ascii="Times New Roman" w:eastAsia="Times New Roman" w:hAnsi="Times New Roman" w:cs="Times New Roman"/>
          <w:sz w:val="28"/>
          <w:szCs w:val="28"/>
        </w:rPr>
        <w:t xml:space="preserve">Головною метою діяльності Фонду є проведення благодійних заходів, направлених на  сприяння всебічному розвитку вихованців закладу </w:t>
      </w:r>
      <w:r w:rsidR="006D4DC6" w:rsidRPr="00B91D32">
        <w:rPr>
          <w:rFonts w:ascii="Times New Roman" w:eastAsia="Times New Roman" w:hAnsi="Times New Roman" w:cs="Times New Roman"/>
          <w:sz w:val="28"/>
          <w:szCs w:val="28"/>
        </w:rPr>
        <w:t xml:space="preserve">дошкільної освіти </w:t>
      </w:r>
      <w:r w:rsidRPr="00B91D32">
        <w:rPr>
          <w:rFonts w:ascii="Times New Roman" w:eastAsia="Times New Roman" w:hAnsi="Times New Roman" w:cs="Times New Roman"/>
          <w:sz w:val="28"/>
          <w:szCs w:val="28"/>
        </w:rPr>
        <w:t>№7«Перлинка», формуванню у них творчих нахилів, здібностей, талантів та загальнолюдської моралі, поваги до своєї Батьківщини, шляхом надання необхідної матеріальної та фінансової допомоги педагогічному колективу закладу, поповнення матеріальної бази закладу для забезпечення повноцінного процесу педагогічного навчання та виховання.</w:t>
      </w:r>
    </w:p>
    <w:p w:rsidR="00E00EA7" w:rsidRPr="00B91D32" w:rsidRDefault="00F053A8"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w:t>
      </w:r>
      <w:r w:rsidR="00B91D32">
        <w:rPr>
          <w:rFonts w:ascii="Times New Roman" w:hAnsi="Times New Roman" w:cs="Times New Roman"/>
          <w:sz w:val="28"/>
          <w:szCs w:val="28"/>
        </w:rPr>
        <w:tab/>
      </w:r>
      <w:r w:rsidR="00F5318C">
        <w:rPr>
          <w:rFonts w:ascii="Times New Roman" w:hAnsi="Times New Roman" w:cs="Times New Roman"/>
          <w:sz w:val="28"/>
          <w:szCs w:val="28"/>
        </w:rPr>
        <w:t>У 2023</w:t>
      </w:r>
      <w:r w:rsidR="00E00EA7" w:rsidRPr="00B91D32">
        <w:rPr>
          <w:rFonts w:ascii="Times New Roman" w:hAnsi="Times New Roman" w:cs="Times New Roman"/>
          <w:sz w:val="28"/>
          <w:szCs w:val="28"/>
        </w:rPr>
        <w:t>-20</w:t>
      </w:r>
      <w:r w:rsidR="00F5318C">
        <w:rPr>
          <w:rFonts w:ascii="Times New Roman" w:hAnsi="Times New Roman" w:cs="Times New Roman"/>
          <w:sz w:val="28"/>
          <w:szCs w:val="28"/>
        </w:rPr>
        <w:t>24</w:t>
      </w:r>
      <w:r w:rsidR="00DA5984" w:rsidRPr="00B91D32">
        <w:rPr>
          <w:rFonts w:ascii="Times New Roman" w:hAnsi="Times New Roman" w:cs="Times New Roman"/>
          <w:sz w:val="28"/>
          <w:szCs w:val="28"/>
        </w:rPr>
        <w:t xml:space="preserve"> навчальному р</w:t>
      </w:r>
      <w:r w:rsidR="00E00EA7" w:rsidRPr="00B91D32">
        <w:rPr>
          <w:rFonts w:ascii="Times New Roman" w:hAnsi="Times New Roman" w:cs="Times New Roman"/>
          <w:sz w:val="28"/>
          <w:szCs w:val="28"/>
        </w:rPr>
        <w:t>оці батьківськ</w:t>
      </w:r>
      <w:r w:rsidR="009016D6" w:rsidRPr="00B91D32">
        <w:rPr>
          <w:rFonts w:ascii="Times New Roman" w:hAnsi="Times New Roman" w:cs="Times New Roman"/>
          <w:sz w:val="28"/>
          <w:szCs w:val="28"/>
        </w:rPr>
        <w:t xml:space="preserve">а громада </w:t>
      </w:r>
      <w:r w:rsidR="006D4DC6" w:rsidRPr="00B91D32">
        <w:rPr>
          <w:rFonts w:ascii="Times New Roman" w:hAnsi="Times New Roman" w:cs="Times New Roman"/>
          <w:sz w:val="28"/>
          <w:szCs w:val="28"/>
        </w:rPr>
        <w:t>продовжувала приймати</w:t>
      </w:r>
      <w:r w:rsidR="00E00EA7" w:rsidRPr="00B91D32">
        <w:rPr>
          <w:rFonts w:ascii="Times New Roman" w:hAnsi="Times New Roman" w:cs="Times New Roman"/>
          <w:sz w:val="28"/>
          <w:szCs w:val="28"/>
        </w:rPr>
        <w:t xml:space="preserve"> активну участь в створенні розвивального простору для дітей.</w:t>
      </w:r>
      <w:r w:rsidR="006D4DC6" w:rsidRPr="00B91D32">
        <w:rPr>
          <w:rFonts w:ascii="Times New Roman" w:hAnsi="Times New Roman" w:cs="Times New Roman"/>
          <w:sz w:val="28"/>
          <w:szCs w:val="28"/>
        </w:rPr>
        <w:t xml:space="preserve"> Хоча в силу обставин,</w:t>
      </w:r>
      <w:r w:rsidR="00961F93" w:rsidRPr="00B91D32">
        <w:rPr>
          <w:rFonts w:ascii="Times New Roman" w:hAnsi="Times New Roman" w:cs="Times New Roman"/>
          <w:sz w:val="28"/>
          <w:szCs w:val="28"/>
        </w:rPr>
        <w:t xml:space="preserve"> що склались, намагались придбати лише найнеобхідніше.</w:t>
      </w:r>
      <w:r w:rsidR="00E00EA7" w:rsidRPr="00B91D32">
        <w:rPr>
          <w:rFonts w:ascii="Times New Roman" w:hAnsi="Times New Roman" w:cs="Times New Roman"/>
          <w:sz w:val="28"/>
          <w:szCs w:val="28"/>
        </w:rPr>
        <w:t xml:space="preserve"> </w:t>
      </w:r>
      <w:r w:rsidR="00DA5984" w:rsidRPr="00B91D32">
        <w:rPr>
          <w:rFonts w:ascii="Times New Roman" w:hAnsi="Times New Roman" w:cs="Times New Roman"/>
          <w:sz w:val="28"/>
          <w:szCs w:val="28"/>
        </w:rPr>
        <w:t xml:space="preserve"> </w:t>
      </w:r>
    </w:p>
    <w:p w:rsidR="001305B9" w:rsidRDefault="001305B9" w:rsidP="00E00EA7">
      <w:pPr>
        <w:pStyle w:val="a3"/>
        <w:ind w:firstLine="708"/>
        <w:jc w:val="both"/>
        <w:rPr>
          <w:rFonts w:ascii="Times New Roman" w:hAnsi="Times New Roman" w:cs="Times New Roman"/>
          <w:sz w:val="28"/>
          <w:szCs w:val="28"/>
          <w:lang w:val="uk-UA"/>
        </w:rPr>
      </w:pPr>
    </w:p>
    <w:p w:rsidR="00552DF4" w:rsidRDefault="00552DF4" w:rsidP="00E00EA7">
      <w:pPr>
        <w:pStyle w:val="a3"/>
        <w:ind w:firstLine="708"/>
        <w:jc w:val="both"/>
        <w:rPr>
          <w:rFonts w:ascii="Times New Roman" w:hAnsi="Times New Roman" w:cs="Times New Roman"/>
          <w:sz w:val="28"/>
          <w:szCs w:val="28"/>
          <w:lang w:val="uk-UA"/>
        </w:rPr>
      </w:pPr>
    </w:p>
    <w:tbl>
      <w:tblPr>
        <w:tblStyle w:val="a8"/>
        <w:tblW w:w="0" w:type="auto"/>
        <w:tblLook w:val="04A0" w:firstRow="1" w:lastRow="0" w:firstColumn="1" w:lastColumn="0" w:noHBand="0" w:noVBand="1"/>
      </w:tblPr>
      <w:tblGrid>
        <w:gridCol w:w="568"/>
        <w:gridCol w:w="4785"/>
        <w:gridCol w:w="2126"/>
        <w:gridCol w:w="2092"/>
      </w:tblGrid>
      <w:tr w:rsidR="002D25DD" w:rsidTr="002D25DD">
        <w:tc>
          <w:tcPr>
            <w:tcW w:w="568" w:type="dxa"/>
          </w:tcPr>
          <w:p w:rsidR="002D25DD" w:rsidRPr="002D25DD" w:rsidRDefault="002D25DD" w:rsidP="002D25DD">
            <w:pPr>
              <w:pStyle w:val="a3"/>
              <w:jc w:val="center"/>
              <w:rPr>
                <w:rFonts w:ascii="Times New Roman" w:hAnsi="Times New Roman" w:cs="Times New Roman"/>
                <w:b/>
                <w:sz w:val="28"/>
                <w:szCs w:val="28"/>
                <w:lang w:val="uk-UA"/>
              </w:rPr>
            </w:pPr>
            <w:r w:rsidRPr="002D25DD">
              <w:rPr>
                <w:rFonts w:ascii="Times New Roman" w:hAnsi="Times New Roman" w:cs="Times New Roman"/>
                <w:b/>
                <w:sz w:val="28"/>
                <w:szCs w:val="28"/>
                <w:lang w:val="uk-UA"/>
              </w:rPr>
              <w:t>№ з/п</w:t>
            </w:r>
          </w:p>
        </w:tc>
        <w:tc>
          <w:tcPr>
            <w:tcW w:w="4785" w:type="dxa"/>
          </w:tcPr>
          <w:p w:rsidR="002D25DD" w:rsidRPr="002D25DD" w:rsidRDefault="002D25DD" w:rsidP="002D25DD">
            <w:pPr>
              <w:pStyle w:val="a3"/>
              <w:jc w:val="center"/>
              <w:rPr>
                <w:rFonts w:ascii="Times New Roman" w:hAnsi="Times New Roman" w:cs="Times New Roman"/>
                <w:b/>
                <w:sz w:val="28"/>
                <w:szCs w:val="28"/>
                <w:lang w:val="uk-UA"/>
              </w:rPr>
            </w:pPr>
            <w:r w:rsidRPr="002D25DD">
              <w:rPr>
                <w:rFonts w:ascii="Times New Roman" w:hAnsi="Times New Roman" w:cs="Times New Roman"/>
                <w:b/>
                <w:sz w:val="28"/>
                <w:szCs w:val="28"/>
                <w:lang w:val="uk-UA"/>
              </w:rPr>
              <w:t>Назва</w:t>
            </w:r>
          </w:p>
        </w:tc>
        <w:tc>
          <w:tcPr>
            <w:tcW w:w="2126" w:type="dxa"/>
          </w:tcPr>
          <w:p w:rsidR="002D25DD" w:rsidRPr="002D25DD" w:rsidRDefault="002D25DD" w:rsidP="002D25DD">
            <w:pPr>
              <w:pStyle w:val="a3"/>
              <w:jc w:val="center"/>
              <w:rPr>
                <w:rFonts w:ascii="Times New Roman" w:hAnsi="Times New Roman" w:cs="Times New Roman"/>
                <w:b/>
                <w:sz w:val="28"/>
                <w:szCs w:val="28"/>
                <w:lang w:val="uk-UA"/>
              </w:rPr>
            </w:pPr>
            <w:r w:rsidRPr="002D25DD">
              <w:rPr>
                <w:rFonts w:ascii="Times New Roman" w:hAnsi="Times New Roman" w:cs="Times New Roman"/>
                <w:b/>
                <w:sz w:val="28"/>
                <w:szCs w:val="28"/>
                <w:lang w:val="uk-UA"/>
              </w:rPr>
              <w:t>Благодійний фонд</w:t>
            </w:r>
          </w:p>
        </w:tc>
        <w:tc>
          <w:tcPr>
            <w:tcW w:w="2092" w:type="dxa"/>
          </w:tcPr>
          <w:p w:rsidR="002D25DD" w:rsidRPr="002D25DD" w:rsidRDefault="002D25DD" w:rsidP="002D25DD">
            <w:pPr>
              <w:pStyle w:val="a3"/>
              <w:jc w:val="center"/>
              <w:rPr>
                <w:rFonts w:ascii="Times New Roman" w:hAnsi="Times New Roman" w:cs="Times New Roman"/>
                <w:b/>
                <w:sz w:val="28"/>
                <w:szCs w:val="28"/>
                <w:lang w:val="uk-UA"/>
              </w:rPr>
            </w:pPr>
            <w:r w:rsidRPr="002D25DD">
              <w:rPr>
                <w:rFonts w:ascii="Times New Roman" w:hAnsi="Times New Roman" w:cs="Times New Roman"/>
                <w:b/>
                <w:sz w:val="28"/>
                <w:szCs w:val="28"/>
                <w:lang w:val="uk-UA"/>
              </w:rPr>
              <w:t>Позабюджетні кошти</w:t>
            </w:r>
          </w:p>
        </w:tc>
      </w:tr>
      <w:tr w:rsidR="002D25DD" w:rsidTr="002D25DD">
        <w:tc>
          <w:tcPr>
            <w:tcW w:w="568" w:type="dxa"/>
          </w:tcPr>
          <w:p w:rsidR="002D25DD" w:rsidRDefault="00BA092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785" w:type="dxa"/>
          </w:tcPr>
          <w:p w:rsidR="002D25DD" w:rsidRDefault="00F5318C"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МФУ</w:t>
            </w:r>
            <w:r w:rsidR="00595AAC">
              <w:rPr>
                <w:rFonts w:ascii="Times New Roman" w:hAnsi="Times New Roman" w:cs="Times New Roman"/>
                <w:sz w:val="28"/>
                <w:szCs w:val="28"/>
                <w:lang w:val="uk-UA"/>
              </w:rPr>
              <w:t xml:space="preserve"> (2шт.)</w:t>
            </w:r>
          </w:p>
        </w:tc>
        <w:tc>
          <w:tcPr>
            <w:tcW w:w="2126" w:type="dxa"/>
          </w:tcPr>
          <w:p w:rsidR="002D25DD" w:rsidRDefault="00F5318C"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1238</w:t>
            </w:r>
            <w:r w:rsidR="00A068B8">
              <w:rPr>
                <w:rFonts w:ascii="Times New Roman" w:hAnsi="Times New Roman" w:cs="Times New Roman"/>
                <w:sz w:val="28"/>
                <w:szCs w:val="28"/>
                <w:lang w:val="uk-UA"/>
              </w:rPr>
              <w:t>0,00</w:t>
            </w:r>
          </w:p>
        </w:tc>
        <w:tc>
          <w:tcPr>
            <w:tcW w:w="2092" w:type="dxa"/>
          </w:tcPr>
          <w:p w:rsidR="002D25DD" w:rsidRDefault="002D25DD" w:rsidP="002D25DD">
            <w:pPr>
              <w:pStyle w:val="a3"/>
              <w:jc w:val="both"/>
              <w:rPr>
                <w:rFonts w:ascii="Times New Roman" w:hAnsi="Times New Roman" w:cs="Times New Roman"/>
                <w:sz w:val="28"/>
                <w:szCs w:val="28"/>
                <w:lang w:val="uk-UA"/>
              </w:rPr>
            </w:pPr>
          </w:p>
        </w:tc>
      </w:tr>
      <w:tr w:rsidR="002D25DD" w:rsidTr="002D25DD">
        <w:tc>
          <w:tcPr>
            <w:tcW w:w="568" w:type="dxa"/>
          </w:tcPr>
          <w:p w:rsidR="002D25DD" w:rsidRDefault="00BA092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785" w:type="dxa"/>
          </w:tcPr>
          <w:p w:rsidR="002D25DD" w:rsidRDefault="00F5318C" w:rsidP="00F5318C">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Контейнер </w:t>
            </w:r>
            <w:proofErr w:type="spellStart"/>
            <w:r>
              <w:rPr>
                <w:rFonts w:ascii="Times New Roman" w:hAnsi="Times New Roman" w:cs="Times New Roman"/>
                <w:sz w:val="28"/>
                <w:szCs w:val="28"/>
                <w:lang w:val="uk-UA"/>
              </w:rPr>
              <w:t>нерж</w:t>
            </w:r>
            <w:proofErr w:type="spellEnd"/>
            <w:r>
              <w:rPr>
                <w:rFonts w:ascii="Times New Roman" w:hAnsi="Times New Roman" w:cs="Times New Roman"/>
                <w:sz w:val="28"/>
                <w:szCs w:val="28"/>
                <w:lang w:val="uk-UA"/>
              </w:rPr>
              <w:t>. 17л (3шт.)</w:t>
            </w:r>
          </w:p>
        </w:tc>
        <w:tc>
          <w:tcPr>
            <w:tcW w:w="2126" w:type="dxa"/>
          </w:tcPr>
          <w:p w:rsidR="002D25DD" w:rsidRDefault="002D25DD" w:rsidP="002D25DD">
            <w:pPr>
              <w:pStyle w:val="a3"/>
              <w:jc w:val="both"/>
              <w:rPr>
                <w:rFonts w:ascii="Times New Roman" w:hAnsi="Times New Roman" w:cs="Times New Roman"/>
                <w:sz w:val="28"/>
                <w:szCs w:val="28"/>
                <w:lang w:val="uk-UA"/>
              </w:rPr>
            </w:pPr>
          </w:p>
        </w:tc>
        <w:tc>
          <w:tcPr>
            <w:tcW w:w="2092" w:type="dxa"/>
          </w:tcPr>
          <w:p w:rsidR="002D25DD" w:rsidRDefault="00F5318C"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11970</w:t>
            </w:r>
            <w:r w:rsidR="00595AAC">
              <w:rPr>
                <w:rFonts w:ascii="Times New Roman" w:hAnsi="Times New Roman" w:cs="Times New Roman"/>
                <w:sz w:val="28"/>
                <w:szCs w:val="28"/>
                <w:lang w:val="uk-UA"/>
              </w:rPr>
              <w:t>,00</w:t>
            </w:r>
          </w:p>
        </w:tc>
      </w:tr>
      <w:tr w:rsidR="002D25DD" w:rsidTr="002D25DD">
        <w:tc>
          <w:tcPr>
            <w:tcW w:w="568" w:type="dxa"/>
          </w:tcPr>
          <w:p w:rsidR="002D25DD" w:rsidRDefault="00BA092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785" w:type="dxa"/>
          </w:tcPr>
          <w:p w:rsidR="002D25DD" w:rsidRDefault="00F5318C"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Набір меблів (3секц.)</w:t>
            </w:r>
          </w:p>
        </w:tc>
        <w:tc>
          <w:tcPr>
            <w:tcW w:w="2126" w:type="dxa"/>
          </w:tcPr>
          <w:p w:rsidR="002D25DD" w:rsidRDefault="002D25DD" w:rsidP="002D25DD">
            <w:pPr>
              <w:pStyle w:val="a3"/>
              <w:jc w:val="both"/>
              <w:rPr>
                <w:rFonts w:ascii="Times New Roman" w:hAnsi="Times New Roman" w:cs="Times New Roman"/>
                <w:sz w:val="28"/>
                <w:szCs w:val="28"/>
                <w:lang w:val="uk-UA"/>
              </w:rPr>
            </w:pPr>
          </w:p>
        </w:tc>
        <w:tc>
          <w:tcPr>
            <w:tcW w:w="2092" w:type="dxa"/>
          </w:tcPr>
          <w:p w:rsidR="002D25DD" w:rsidRDefault="00F5318C"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15000,00</w:t>
            </w:r>
          </w:p>
        </w:tc>
      </w:tr>
      <w:tr w:rsidR="002D25DD" w:rsidTr="002D25DD">
        <w:tc>
          <w:tcPr>
            <w:tcW w:w="568" w:type="dxa"/>
          </w:tcPr>
          <w:p w:rsidR="002D25DD" w:rsidRDefault="00BA092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785" w:type="dxa"/>
          </w:tcPr>
          <w:p w:rsidR="002D25DD" w:rsidRPr="00595AAC" w:rsidRDefault="00F5318C"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Телевізор </w:t>
            </w:r>
          </w:p>
        </w:tc>
        <w:tc>
          <w:tcPr>
            <w:tcW w:w="2126" w:type="dxa"/>
          </w:tcPr>
          <w:p w:rsidR="002D25DD" w:rsidRPr="00E81B91" w:rsidRDefault="002D25DD" w:rsidP="002D25DD">
            <w:pPr>
              <w:pStyle w:val="a3"/>
              <w:jc w:val="both"/>
              <w:rPr>
                <w:rFonts w:ascii="Times New Roman" w:hAnsi="Times New Roman" w:cs="Times New Roman"/>
                <w:sz w:val="28"/>
                <w:szCs w:val="28"/>
                <w:lang w:val="uk-UA"/>
              </w:rPr>
            </w:pPr>
          </w:p>
        </w:tc>
        <w:tc>
          <w:tcPr>
            <w:tcW w:w="2092" w:type="dxa"/>
          </w:tcPr>
          <w:p w:rsidR="002D25DD" w:rsidRDefault="00F5318C"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16079,00</w:t>
            </w:r>
          </w:p>
        </w:tc>
      </w:tr>
      <w:tr w:rsidR="002D25DD" w:rsidTr="002D25DD">
        <w:tc>
          <w:tcPr>
            <w:tcW w:w="568" w:type="dxa"/>
          </w:tcPr>
          <w:p w:rsidR="002D25DD" w:rsidRDefault="00BA092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785" w:type="dxa"/>
          </w:tcPr>
          <w:p w:rsidR="002D25DD" w:rsidRPr="002C658B" w:rsidRDefault="009723F5"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Килим 3Х2</w:t>
            </w:r>
          </w:p>
        </w:tc>
        <w:tc>
          <w:tcPr>
            <w:tcW w:w="2126" w:type="dxa"/>
          </w:tcPr>
          <w:p w:rsidR="002D25DD" w:rsidRDefault="002D25DD" w:rsidP="002D25DD">
            <w:pPr>
              <w:pStyle w:val="a3"/>
              <w:jc w:val="both"/>
              <w:rPr>
                <w:rFonts w:ascii="Times New Roman" w:hAnsi="Times New Roman" w:cs="Times New Roman"/>
                <w:sz w:val="28"/>
                <w:szCs w:val="28"/>
                <w:lang w:val="uk-UA"/>
              </w:rPr>
            </w:pPr>
          </w:p>
        </w:tc>
        <w:tc>
          <w:tcPr>
            <w:tcW w:w="2092" w:type="dxa"/>
          </w:tcPr>
          <w:p w:rsidR="002D25DD" w:rsidRDefault="009723F5"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4100,00</w:t>
            </w:r>
          </w:p>
        </w:tc>
      </w:tr>
      <w:tr w:rsidR="002D25DD" w:rsidTr="002D25DD">
        <w:tc>
          <w:tcPr>
            <w:tcW w:w="568" w:type="dxa"/>
          </w:tcPr>
          <w:p w:rsidR="002D25DD" w:rsidRDefault="00BA092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785" w:type="dxa"/>
          </w:tcPr>
          <w:p w:rsidR="002D25DD" w:rsidRPr="00E81B91" w:rsidRDefault="009723F5"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Тумба з ящиками</w:t>
            </w:r>
          </w:p>
        </w:tc>
        <w:tc>
          <w:tcPr>
            <w:tcW w:w="2126" w:type="dxa"/>
          </w:tcPr>
          <w:p w:rsidR="002D25DD" w:rsidRDefault="002D25DD" w:rsidP="002D25DD">
            <w:pPr>
              <w:pStyle w:val="a3"/>
              <w:jc w:val="both"/>
              <w:rPr>
                <w:rFonts w:ascii="Times New Roman" w:hAnsi="Times New Roman" w:cs="Times New Roman"/>
                <w:sz w:val="28"/>
                <w:szCs w:val="28"/>
                <w:lang w:val="uk-UA"/>
              </w:rPr>
            </w:pPr>
          </w:p>
        </w:tc>
        <w:tc>
          <w:tcPr>
            <w:tcW w:w="2092" w:type="dxa"/>
          </w:tcPr>
          <w:p w:rsidR="002D25DD" w:rsidRDefault="009723F5"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4000,00</w:t>
            </w:r>
          </w:p>
        </w:tc>
      </w:tr>
      <w:tr w:rsidR="002D25DD" w:rsidTr="002D25DD">
        <w:tc>
          <w:tcPr>
            <w:tcW w:w="568" w:type="dxa"/>
          </w:tcPr>
          <w:p w:rsidR="002D25DD" w:rsidRDefault="00BA092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785" w:type="dxa"/>
          </w:tcPr>
          <w:p w:rsidR="002D25DD" w:rsidRPr="00595AAC" w:rsidRDefault="009723F5"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Тумба відкрита</w:t>
            </w:r>
          </w:p>
        </w:tc>
        <w:tc>
          <w:tcPr>
            <w:tcW w:w="2126" w:type="dxa"/>
          </w:tcPr>
          <w:p w:rsidR="002D25DD" w:rsidRDefault="002D25DD" w:rsidP="002D25DD">
            <w:pPr>
              <w:pStyle w:val="a3"/>
              <w:jc w:val="both"/>
              <w:rPr>
                <w:rFonts w:ascii="Times New Roman" w:hAnsi="Times New Roman" w:cs="Times New Roman"/>
                <w:sz w:val="28"/>
                <w:szCs w:val="28"/>
                <w:lang w:val="uk-UA"/>
              </w:rPr>
            </w:pPr>
          </w:p>
        </w:tc>
        <w:tc>
          <w:tcPr>
            <w:tcW w:w="2092" w:type="dxa"/>
          </w:tcPr>
          <w:p w:rsidR="002D25DD" w:rsidRPr="002C658B" w:rsidRDefault="009723F5"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4000,00</w:t>
            </w:r>
          </w:p>
        </w:tc>
      </w:tr>
      <w:tr w:rsidR="002D25DD" w:rsidTr="002D25DD">
        <w:tc>
          <w:tcPr>
            <w:tcW w:w="568" w:type="dxa"/>
          </w:tcPr>
          <w:p w:rsidR="002D25DD" w:rsidRDefault="00BA092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4785" w:type="dxa"/>
          </w:tcPr>
          <w:p w:rsidR="002D25DD" w:rsidRPr="000D513E" w:rsidRDefault="009723F5"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Стелаж металевий зі сталі (3шт.)</w:t>
            </w:r>
          </w:p>
        </w:tc>
        <w:tc>
          <w:tcPr>
            <w:tcW w:w="2126" w:type="dxa"/>
          </w:tcPr>
          <w:p w:rsidR="002D25DD" w:rsidRDefault="002D25DD" w:rsidP="002D25DD">
            <w:pPr>
              <w:pStyle w:val="a3"/>
              <w:jc w:val="both"/>
              <w:rPr>
                <w:rFonts w:ascii="Times New Roman" w:hAnsi="Times New Roman" w:cs="Times New Roman"/>
                <w:sz w:val="28"/>
                <w:szCs w:val="28"/>
                <w:lang w:val="uk-UA"/>
              </w:rPr>
            </w:pPr>
          </w:p>
        </w:tc>
        <w:tc>
          <w:tcPr>
            <w:tcW w:w="2092" w:type="dxa"/>
          </w:tcPr>
          <w:p w:rsidR="002D25DD" w:rsidRDefault="009723F5"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4158,00</w:t>
            </w:r>
          </w:p>
        </w:tc>
      </w:tr>
      <w:tr w:rsidR="002D25DD" w:rsidTr="002D25DD">
        <w:tc>
          <w:tcPr>
            <w:tcW w:w="568" w:type="dxa"/>
          </w:tcPr>
          <w:p w:rsidR="002D25DD" w:rsidRDefault="00BA092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785" w:type="dxa"/>
          </w:tcPr>
          <w:p w:rsidR="002D25DD" w:rsidRPr="000D513E" w:rsidRDefault="009723F5"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Телевізор </w:t>
            </w:r>
          </w:p>
        </w:tc>
        <w:tc>
          <w:tcPr>
            <w:tcW w:w="2126" w:type="dxa"/>
          </w:tcPr>
          <w:p w:rsidR="002D25DD" w:rsidRDefault="002D25DD" w:rsidP="002D25DD">
            <w:pPr>
              <w:pStyle w:val="a3"/>
              <w:jc w:val="both"/>
              <w:rPr>
                <w:rFonts w:ascii="Times New Roman" w:hAnsi="Times New Roman" w:cs="Times New Roman"/>
                <w:sz w:val="28"/>
                <w:szCs w:val="28"/>
                <w:lang w:val="uk-UA"/>
              </w:rPr>
            </w:pPr>
          </w:p>
        </w:tc>
        <w:tc>
          <w:tcPr>
            <w:tcW w:w="2092" w:type="dxa"/>
          </w:tcPr>
          <w:p w:rsidR="002D25DD" w:rsidRDefault="009723F5"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10200,00</w:t>
            </w:r>
          </w:p>
        </w:tc>
      </w:tr>
      <w:tr w:rsidR="00756696" w:rsidTr="002D25DD">
        <w:tc>
          <w:tcPr>
            <w:tcW w:w="568" w:type="dxa"/>
          </w:tcPr>
          <w:p w:rsidR="00756696" w:rsidRDefault="00756696"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785" w:type="dxa"/>
          </w:tcPr>
          <w:p w:rsidR="00756696" w:rsidRDefault="00756696" w:rsidP="002D25DD">
            <w:pPr>
              <w:pStyle w:val="a3"/>
              <w:jc w:val="both"/>
              <w:rPr>
                <w:rFonts w:ascii="Times New Roman" w:hAnsi="Times New Roman" w:cs="Times New Roman"/>
                <w:sz w:val="28"/>
                <w:szCs w:val="28"/>
                <w:lang w:val="uk-UA"/>
              </w:rPr>
            </w:pPr>
          </w:p>
        </w:tc>
        <w:tc>
          <w:tcPr>
            <w:tcW w:w="2126" w:type="dxa"/>
          </w:tcPr>
          <w:p w:rsidR="00756696" w:rsidRDefault="00756696" w:rsidP="002D25DD">
            <w:pPr>
              <w:pStyle w:val="a3"/>
              <w:jc w:val="both"/>
              <w:rPr>
                <w:rFonts w:ascii="Times New Roman" w:hAnsi="Times New Roman" w:cs="Times New Roman"/>
                <w:sz w:val="28"/>
                <w:szCs w:val="28"/>
                <w:lang w:val="uk-UA"/>
              </w:rPr>
            </w:pPr>
          </w:p>
        </w:tc>
        <w:tc>
          <w:tcPr>
            <w:tcW w:w="2092" w:type="dxa"/>
          </w:tcPr>
          <w:p w:rsidR="00756696" w:rsidRDefault="00756696" w:rsidP="002D25DD">
            <w:pPr>
              <w:pStyle w:val="a3"/>
              <w:jc w:val="both"/>
              <w:rPr>
                <w:rFonts w:ascii="Times New Roman" w:hAnsi="Times New Roman" w:cs="Times New Roman"/>
                <w:sz w:val="28"/>
                <w:szCs w:val="28"/>
                <w:lang w:val="uk-UA"/>
              </w:rPr>
            </w:pPr>
          </w:p>
        </w:tc>
      </w:tr>
      <w:tr w:rsidR="003A566B" w:rsidTr="002D25DD">
        <w:tc>
          <w:tcPr>
            <w:tcW w:w="568" w:type="dxa"/>
          </w:tcPr>
          <w:p w:rsidR="003A566B" w:rsidRDefault="003A566B" w:rsidP="002D25DD">
            <w:pPr>
              <w:pStyle w:val="a3"/>
              <w:jc w:val="both"/>
              <w:rPr>
                <w:rFonts w:ascii="Times New Roman" w:hAnsi="Times New Roman" w:cs="Times New Roman"/>
                <w:sz w:val="28"/>
                <w:szCs w:val="28"/>
                <w:lang w:val="uk-UA"/>
              </w:rPr>
            </w:pPr>
          </w:p>
        </w:tc>
        <w:tc>
          <w:tcPr>
            <w:tcW w:w="4785" w:type="dxa"/>
          </w:tcPr>
          <w:p w:rsidR="003A566B" w:rsidRPr="003A566B" w:rsidRDefault="003A566B" w:rsidP="002D25DD">
            <w:pPr>
              <w:pStyle w:val="a3"/>
              <w:jc w:val="both"/>
              <w:rPr>
                <w:rFonts w:ascii="Times New Roman" w:hAnsi="Times New Roman" w:cs="Times New Roman"/>
                <w:b/>
                <w:sz w:val="28"/>
                <w:szCs w:val="28"/>
                <w:lang w:val="uk-UA"/>
              </w:rPr>
            </w:pPr>
            <w:r w:rsidRPr="003A566B">
              <w:rPr>
                <w:rFonts w:ascii="Times New Roman" w:hAnsi="Times New Roman" w:cs="Times New Roman"/>
                <w:b/>
                <w:sz w:val="28"/>
                <w:szCs w:val="28"/>
                <w:lang w:val="uk-UA"/>
              </w:rPr>
              <w:t xml:space="preserve">Разом </w:t>
            </w:r>
          </w:p>
        </w:tc>
        <w:tc>
          <w:tcPr>
            <w:tcW w:w="2126" w:type="dxa"/>
          </w:tcPr>
          <w:p w:rsidR="003A566B" w:rsidRPr="00097083" w:rsidRDefault="009723F5" w:rsidP="002D25DD">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1238</w:t>
            </w:r>
            <w:r w:rsidR="00595AAC">
              <w:rPr>
                <w:rFonts w:ascii="Times New Roman" w:hAnsi="Times New Roman" w:cs="Times New Roman"/>
                <w:b/>
                <w:sz w:val="28"/>
                <w:szCs w:val="28"/>
                <w:lang w:val="uk-UA"/>
              </w:rPr>
              <w:t>0</w:t>
            </w:r>
            <w:r w:rsidR="000D513E">
              <w:rPr>
                <w:rFonts w:ascii="Times New Roman" w:hAnsi="Times New Roman" w:cs="Times New Roman"/>
                <w:b/>
                <w:sz w:val="28"/>
                <w:szCs w:val="28"/>
                <w:lang w:val="uk-UA"/>
              </w:rPr>
              <w:t>,00</w:t>
            </w:r>
          </w:p>
        </w:tc>
        <w:tc>
          <w:tcPr>
            <w:tcW w:w="2092" w:type="dxa"/>
          </w:tcPr>
          <w:p w:rsidR="003A566B" w:rsidRPr="00097083" w:rsidRDefault="009723F5" w:rsidP="002D25DD">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69507,00</w:t>
            </w:r>
          </w:p>
        </w:tc>
      </w:tr>
    </w:tbl>
    <w:p w:rsidR="00FC078E" w:rsidRDefault="00FC078E" w:rsidP="00FC078E">
      <w:pPr>
        <w:spacing w:before="240" w:after="0" w:line="240" w:lineRule="auto"/>
        <w:ind w:firstLine="708"/>
        <w:jc w:val="both"/>
        <w:rPr>
          <w:rFonts w:ascii="Times New Roman" w:eastAsia="Times New Roman" w:hAnsi="Times New Roman" w:cs="Times New Roman"/>
          <w:sz w:val="28"/>
          <w:szCs w:val="28"/>
          <w:lang w:eastAsia="ru-RU"/>
        </w:rPr>
      </w:pPr>
      <w:r w:rsidRPr="00E75FAD">
        <w:rPr>
          <w:rFonts w:ascii="Times New Roman" w:eastAsia="Times New Roman" w:hAnsi="Times New Roman" w:cs="Times New Roman"/>
          <w:sz w:val="28"/>
          <w:szCs w:val="28"/>
          <w:lang w:eastAsia="ru-RU"/>
        </w:rPr>
        <w:t>Все, що придбано і подаровано батьками  ставиться вчасно на облік. Кожний рік у закладі проводиться інвентаризація матеріальних цінностей.</w:t>
      </w:r>
      <w:r w:rsidR="000D513E">
        <w:rPr>
          <w:rFonts w:ascii="Times New Roman" w:eastAsia="Times New Roman" w:hAnsi="Times New Roman" w:cs="Times New Roman"/>
          <w:sz w:val="28"/>
          <w:szCs w:val="28"/>
          <w:lang w:eastAsia="ru-RU"/>
        </w:rPr>
        <w:t xml:space="preserve"> </w:t>
      </w:r>
    </w:p>
    <w:p w:rsidR="00C6216C" w:rsidRDefault="00C6216C" w:rsidP="00790B70">
      <w:pPr>
        <w:pStyle w:val="a3"/>
        <w:jc w:val="center"/>
        <w:rPr>
          <w:rFonts w:ascii="Times New Roman" w:hAnsi="Times New Roman" w:cs="Times New Roman"/>
          <w:b/>
          <w:sz w:val="28"/>
          <w:szCs w:val="28"/>
          <w:lang w:val="uk-UA"/>
        </w:rPr>
      </w:pPr>
    </w:p>
    <w:p w:rsidR="00C6216C" w:rsidRDefault="00C6216C" w:rsidP="00790B70">
      <w:pPr>
        <w:pStyle w:val="a3"/>
        <w:jc w:val="center"/>
        <w:rPr>
          <w:rFonts w:ascii="Times New Roman" w:hAnsi="Times New Roman" w:cs="Times New Roman"/>
          <w:b/>
          <w:sz w:val="28"/>
          <w:szCs w:val="28"/>
          <w:lang w:val="uk-UA"/>
        </w:rPr>
      </w:pPr>
    </w:p>
    <w:p w:rsidR="00DA5984" w:rsidRPr="00C6216C" w:rsidRDefault="00DA5984" w:rsidP="00790B70">
      <w:pPr>
        <w:pStyle w:val="a3"/>
        <w:jc w:val="center"/>
        <w:rPr>
          <w:rFonts w:ascii="Times New Roman" w:hAnsi="Times New Roman" w:cs="Times New Roman"/>
          <w:b/>
          <w:sz w:val="28"/>
          <w:szCs w:val="28"/>
          <w:lang w:val="uk-UA"/>
        </w:rPr>
      </w:pPr>
      <w:r w:rsidRPr="00790B70">
        <w:rPr>
          <w:rFonts w:ascii="Times New Roman" w:hAnsi="Times New Roman" w:cs="Times New Roman"/>
          <w:b/>
          <w:sz w:val="28"/>
          <w:szCs w:val="28"/>
        </w:rPr>
        <w:t>IV</w:t>
      </w:r>
      <w:r w:rsidRPr="00C6216C">
        <w:rPr>
          <w:rFonts w:ascii="Times New Roman" w:hAnsi="Times New Roman" w:cs="Times New Roman"/>
          <w:b/>
          <w:sz w:val="28"/>
          <w:szCs w:val="28"/>
          <w:lang w:val="uk-UA"/>
        </w:rPr>
        <w:t xml:space="preserve">. ВЖИТІ </w:t>
      </w:r>
      <w:r w:rsidRPr="00790B70">
        <w:rPr>
          <w:rFonts w:ascii="Times New Roman" w:hAnsi="Times New Roman" w:cs="Times New Roman"/>
          <w:b/>
          <w:sz w:val="28"/>
          <w:szCs w:val="28"/>
        </w:rPr>
        <w:t> </w:t>
      </w:r>
      <w:r w:rsidRPr="00C6216C">
        <w:rPr>
          <w:rFonts w:ascii="Times New Roman" w:hAnsi="Times New Roman" w:cs="Times New Roman"/>
          <w:b/>
          <w:sz w:val="28"/>
          <w:szCs w:val="28"/>
          <w:lang w:val="uk-UA"/>
        </w:rPr>
        <w:t xml:space="preserve">ЗАХОДИ </w:t>
      </w:r>
      <w:r w:rsidRPr="00790B70">
        <w:rPr>
          <w:rFonts w:ascii="Times New Roman" w:hAnsi="Times New Roman" w:cs="Times New Roman"/>
          <w:b/>
          <w:sz w:val="28"/>
          <w:szCs w:val="28"/>
        </w:rPr>
        <w:t> </w:t>
      </w:r>
      <w:r w:rsidRPr="00C6216C">
        <w:rPr>
          <w:rFonts w:ascii="Times New Roman" w:hAnsi="Times New Roman" w:cs="Times New Roman"/>
          <w:b/>
          <w:sz w:val="28"/>
          <w:szCs w:val="28"/>
          <w:lang w:val="uk-UA"/>
        </w:rPr>
        <w:t xml:space="preserve">ЩОДО </w:t>
      </w:r>
      <w:r w:rsidRPr="00790B70">
        <w:rPr>
          <w:rFonts w:ascii="Times New Roman" w:hAnsi="Times New Roman" w:cs="Times New Roman"/>
          <w:b/>
          <w:sz w:val="28"/>
          <w:szCs w:val="28"/>
        </w:rPr>
        <w:t> </w:t>
      </w:r>
      <w:r w:rsidRPr="00C6216C">
        <w:rPr>
          <w:rFonts w:ascii="Times New Roman" w:hAnsi="Times New Roman" w:cs="Times New Roman"/>
          <w:b/>
          <w:sz w:val="28"/>
          <w:szCs w:val="28"/>
          <w:lang w:val="uk-UA"/>
        </w:rPr>
        <w:t>ЗАБЕЗПЕЧЕННЯ</w:t>
      </w:r>
    </w:p>
    <w:p w:rsidR="00DA5984" w:rsidRPr="00C6216C" w:rsidRDefault="00DA5984" w:rsidP="00790B70">
      <w:pPr>
        <w:pStyle w:val="a3"/>
        <w:jc w:val="center"/>
        <w:rPr>
          <w:rFonts w:ascii="Times New Roman" w:hAnsi="Times New Roman" w:cs="Times New Roman"/>
          <w:b/>
          <w:sz w:val="28"/>
          <w:szCs w:val="28"/>
          <w:lang w:val="uk-UA"/>
        </w:rPr>
      </w:pPr>
      <w:r w:rsidRPr="00C6216C">
        <w:rPr>
          <w:rFonts w:ascii="Times New Roman" w:hAnsi="Times New Roman" w:cs="Times New Roman"/>
          <w:b/>
          <w:sz w:val="28"/>
          <w:szCs w:val="28"/>
          <w:lang w:val="uk-UA"/>
        </w:rPr>
        <w:t xml:space="preserve"> </w:t>
      </w:r>
      <w:r w:rsidRPr="00790B70">
        <w:rPr>
          <w:rFonts w:ascii="Times New Roman" w:hAnsi="Times New Roman" w:cs="Times New Roman"/>
          <w:b/>
          <w:sz w:val="28"/>
          <w:szCs w:val="28"/>
        </w:rPr>
        <w:t> </w:t>
      </w:r>
      <w:r w:rsidRPr="00C6216C">
        <w:rPr>
          <w:rFonts w:ascii="Times New Roman" w:hAnsi="Times New Roman" w:cs="Times New Roman"/>
          <w:b/>
          <w:sz w:val="28"/>
          <w:szCs w:val="28"/>
          <w:lang w:val="uk-UA"/>
        </w:rPr>
        <w:t>ЗАКЛАДУ</w:t>
      </w:r>
      <w:r w:rsidR="00790B70">
        <w:rPr>
          <w:rFonts w:ascii="Times New Roman" w:hAnsi="Times New Roman" w:cs="Times New Roman"/>
          <w:b/>
          <w:sz w:val="28"/>
          <w:szCs w:val="28"/>
          <w:lang w:val="uk-UA"/>
        </w:rPr>
        <w:t xml:space="preserve"> ОСВІТИ</w:t>
      </w:r>
      <w:r w:rsidRPr="00C6216C">
        <w:rPr>
          <w:rFonts w:ascii="Times New Roman" w:hAnsi="Times New Roman" w:cs="Times New Roman"/>
          <w:b/>
          <w:sz w:val="28"/>
          <w:szCs w:val="28"/>
          <w:lang w:val="uk-UA"/>
        </w:rPr>
        <w:t xml:space="preserve"> </w:t>
      </w:r>
      <w:r w:rsidRPr="00790B70">
        <w:rPr>
          <w:rFonts w:ascii="Times New Roman" w:hAnsi="Times New Roman" w:cs="Times New Roman"/>
          <w:b/>
          <w:sz w:val="28"/>
          <w:szCs w:val="28"/>
        </w:rPr>
        <w:t> </w:t>
      </w:r>
      <w:r w:rsidRPr="00C6216C">
        <w:rPr>
          <w:rFonts w:ascii="Times New Roman" w:hAnsi="Times New Roman" w:cs="Times New Roman"/>
          <w:b/>
          <w:sz w:val="28"/>
          <w:szCs w:val="28"/>
          <w:lang w:val="uk-UA"/>
        </w:rPr>
        <w:t>КВАЛІФІКОВАНИМИ</w:t>
      </w:r>
    </w:p>
    <w:p w:rsidR="00DA5984" w:rsidRPr="00C6216C" w:rsidRDefault="00DA5984" w:rsidP="00790B70">
      <w:pPr>
        <w:pStyle w:val="a3"/>
        <w:jc w:val="center"/>
        <w:rPr>
          <w:rFonts w:ascii="Times New Roman" w:hAnsi="Times New Roman" w:cs="Times New Roman"/>
          <w:b/>
          <w:sz w:val="28"/>
          <w:szCs w:val="28"/>
          <w:lang w:val="uk-UA"/>
        </w:rPr>
      </w:pPr>
      <w:r w:rsidRPr="00C6216C">
        <w:rPr>
          <w:rFonts w:ascii="Times New Roman" w:hAnsi="Times New Roman" w:cs="Times New Roman"/>
          <w:b/>
          <w:sz w:val="28"/>
          <w:szCs w:val="28"/>
          <w:lang w:val="uk-UA"/>
        </w:rPr>
        <w:t xml:space="preserve">ПЕДАГОГІЧНИМИ </w:t>
      </w:r>
      <w:r w:rsidRPr="00790B70">
        <w:rPr>
          <w:rFonts w:ascii="Times New Roman" w:hAnsi="Times New Roman" w:cs="Times New Roman"/>
          <w:b/>
          <w:sz w:val="28"/>
          <w:szCs w:val="28"/>
        </w:rPr>
        <w:t> </w:t>
      </w:r>
      <w:r w:rsidRPr="00C6216C">
        <w:rPr>
          <w:rFonts w:ascii="Times New Roman" w:hAnsi="Times New Roman" w:cs="Times New Roman"/>
          <w:b/>
          <w:sz w:val="28"/>
          <w:szCs w:val="28"/>
          <w:lang w:val="uk-UA"/>
        </w:rPr>
        <w:t xml:space="preserve">КАДРАМИ </w:t>
      </w:r>
      <w:r w:rsidRPr="00790B70">
        <w:rPr>
          <w:rFonts w:ascii="Times New Roman" w:hAnsi="Times New Roman" w:cs="Times New Roman"/>
          <w:b/>
          <w:sz w:val="28"/>
          <w:szCs w:val="28"/>
        </w:rPr>
        <w:t> </w:t>
      </w:r>
      <w:r w:rsidRPr="00C6216C">
        <w:rPr>
          <w:rFonts w:ascii="Times New Roman" w:hAnsi="Times New Roman" w:cs="Times New Roman"/>
          <w:b/>
          <w:sz w:val="28"/>
          <w:szCs w:val="28"/>
          <w:lang w:val="uk-UA"/>
        </w:rPr>
        <w:t xml:space="preserve">ТА </w:t>
      </w:r>
      <w:r w:rsidRPr="00790B70">
        <w:rPr>
          <w:rFonts w:ascii="Times New Roman" w:hAnsi="Times New Roman" w:cs="Times New Roman"/>
          <w:b/>
          <w:sz w:val="28"/>
          <w:szCs w:val="28"/>
        </w:rPr>
        <w:t> </w:t>
      </w:r>
      <w:r w:rsidRPr="00C6216C">
        <w:rPr>
          <w:rFonts w:ascii="Times New Roman" w:hAnsi="Times New Roman" w:cs="Times New Roman"/>
          <w:b/>
          <w:sz w:val="28"/>
          <w:szCs w:val="28"/>
          <w:lang w:val="uk-UA"/>
        </w:rPr>
        <w:t xml:space="preserve">ДОЦІЛЬНІСТЬ </w:t>
      </w:r>
      <w:r w:rsidRPr="00790B70">
        <w:rPr>
          <w:rFonts w:ascii="Times New Roman" w:hAnsi="Times New Roman" w:cs="Times New Roman"/>
          <w:b/>
          <w:sz w:val="28"/>
          <w:szCs w:val="28"/>
        </w:rPr>
        <w:t> </w:t>
      </w:r>
      <w:r w:rsidRPr="00C6216C">
        <w:rPr>
          <w:rFonts w:ascii="Times New Roman" w:hAnsi="Times New Roman" w:cs="Times New Roman"/>
          <w:b/>
          <w:sz w:val="28"/>
          <w:szCs w:val="28"/>
          <w:lang w:val="uk-UA"/>
        </w:rPr>
        <w:t>ЇХ</w:t>
      </w:r>
    </w:p>
    <w:p w:rsidR="00DA5984" w:rsidRPr="008A4958" w:rsidRDefault="008A4958" w:rsidP="008A4958">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РОЗСТАНОВКИ</w:t>
      </w:r>
    </w:p>
    <w:p w:rsidR="00381536" w:rsidRPr="00B91D32" w:rsidRDefault="00181E16"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З</w:t>
      </w:r>
      <w:r w:rsidR="00381536" w:rsidRPr="00B91D32">
        <w:rPr>
          <w:rFonts w:ascii="Times New Roman" w:hAnsi="Times New Roman" w:cs="Times New Roman"/>
          <w:sz w:val="28"/>
          <w:szCs w:val="28"/>
        </w:rPr>
        <w:t xml:space="preserve">аклад </w:t>
      </w:r>
      <w:r w:rsidRPr="00B91D32">
        <w:rPr>
          <w:rFonts w:ascii="Times New Roman" w:hAnsi="Times New Roman" w:cs="Times New Roman"/>
          <w:sz w:val="28"/>
          <w:szCs w:val="28"/>
        </w:rPr>
        <w:t xml:space="preserve">дошкільної освіти </w:t>
      </w:r>
      <w:r w:rsidR="00381536" w:rsidRPr="00B91D32">
        <w:rPr>
          <w:rFonts w:ascii="Times New Roman" w:hAnsi="Times New Roman" w:cs="Times New Roman"/>
          <w:sz w:val="28"/>
          <w:szCs w:val="28"/>
        </w:rPr>
        <w:t>забезпечений педагогічними кадрами згідно зі штатним розкладом, праця педагогів упорядкована відповідно до правових норм, передбачених Колективною угодою. Впродовж останніх років прост</w:t>
      </w:r>
      <w:r w:rsidRPr="00B91D32">
        <w:rPr>
          <w:rFonts w:ascii="Times New Roman" w:hAnsi="Times New Roman" w:cs="Times New Roman"/>
          <w:sz w:val="28"/>
          <w:szCs w:val="28"/>
        </w:rPr>
        <w:t xml:space="preserve">ежується зростання якісних показників </w:t>
      </w:r>
      <w:r w:rsidR="00381536" w:rsidRPr="00B91D32">
        <w:rPr>
          <w:rFonts w:ascii="Times New Roman" w:hAnsi="Times New Roman" w:cs="Times New Roman"/>
          <w:sz w:val="28"/>
          <w:szCs w:val="28"/>
        </w:rPr>
        <w:t>кадрового забезпечення в дошкільному закладі.</w:t>
      </w:r>
    </w:p>
    <w:p w:rsidR="000D513E" w:rsidRPr="00B91D32" w:rsidRDefault="00181E16"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В закладі працює молодий і перспективний колектив, про що свідчить аналіз якісного складу.</w:t>
      </w:r>
    </w:p>
    <w:p w:rsidR="00EC12EB" w:rsidRPr="00EC12EB" w:rsidRDefault="00EC12EB" w:rsidP="00EC12EB">
      <w:pPr>
        <w:pStyle w:val="a3"/>
        <w:jc w:val="both"/>
        <w:rPr>
          <w:rFonts w:ascii="Times New Roman" w:hAnsi="Times New Roman" w:cs="Times New Roman"/>
          <w:b/>
          <w:sz w:val="28"/>
          <w:szCs w:val="28"/>
          <w:lang w:val="uk-UA"/>
        </w:rPr>
      </w:pPr>
      <w:r w:rsidRPr="00EC12EB">
        <w:rPr>
          <w:rFonts w:ascii="Times New Roman" w:hAnsi="Times New Roman" w:cs="Times New Roman"/>
          <w:b/>
          <w:sz w:val="28"/>
          <w:szCs w:val="28"/>
          <w:lang w:val="uk-UA"/>
        </w:rPr>
        <w:t>За освітою:</w:t>
      </w:r>
    </w:p>
    <w:p w:rsidR="00EC12EB" w:rsidRP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 xml:space="preserve">Всього – 20 </w:t>
      </w:r>
      <w:proofErr w:type="spellStart"/>
      <w:r w:rsidRPr="00EC12EB">
        <w:rPr>
          <w:rFonts w:ascii="Times New Roman" w:hAnsi="Times New Roman" w:cs="Times New Roman"/>
          <w:sz w:val="28"/>
          <w:szCs w:val="28"/>
          <w:lang w:val="uk-UA"/>
        </w:rPr>
        <w:t>чол</w:t>
      </w:r>
      <w:proofErr w:type="spellEnd"/>
      <w:r w:rsidRPr="00EC12EB">
        <w:rPr>
          <w:rFonts w:ascii="Times New Roman" w:hAnsi="Times New Roman" w:cs="Times New Roman"/>
          <w:sz w:val="28"/>
          <w:szCs w:val="28"/>
          <w:lang w:val="uk-UA"/>
        </w:rPr>
        <w:t>.</w:t>
      </w:r>
    </w:p>
    <w:p w:rsidR="00EC12EB" w:rsidRP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 xml:space="preserve">Повна вища освіта – 18 </w:t>
      </w:r>
      <w:proofErr w:type="spellStart"/>
      <w:r w:rsidRPr="00EC12EB">
        <w:rPr>
          <w:rFonts w:ascii="Times New Roman" w:hAnsi="Times New Roman" w:cs="Times New Roman"/>
          <w:sz w:val="28"/>
          <w:szCs w:val="28"/>
          <w:lang w:val="uk-UA"/>
        </w:rPr>
        <w:t>чол</w:t>
      </w:r>
      <w:proofErr w:type="spellEnd"/>
      <w:r w:rsidRPr="00EC12EB">
        <w:rPr>
          <w:rFonts w:ascii="Times New Roman" w:hAnsi="Times New Roman" w:cs="Times New Roman"/>
          <w:sz w:val="28"/>
          <w:szCs w:val="28"/>
          <w:lang w:val="uk-UA"/>
        </w:rPr>
        <w:t>.</w:t>
      </w:r>
    </w:p>
    <w:p w:rsidR="00EC12EB" w:rsidRP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 xml:space="preserve">Професійно-технічна освіта – 0 </w:t>
      </w:r>
      <w:proofErr w:type="spellStart"/>
      <w:r w:rsidRPr="00EC12EB">
        <w:rPr>
          <w:rFonts w:ascii="Times New Roman" w:hAnsi="Times New Roman" w:cs="Times New Roman"/>
          <w:sz w:val="28"/>
          <w:szCs w:val="28"/>
          <w:lang w:val="uk-UA"/>
        </w:rPr>
        <w:t>чол</w:t>
      </w:r>
      <w:proofErr w:type="spellEnd"/>
      <w:r w:rsidRPr="00EC12EB">
        <w:rPr>
          <w:rFonts w:ascii="Times New Roman" w:hAnsi="Times New Roman" w:cs="Times New Roman"/>
          <w:sz w:val="28"/>
          <w:szCs w:val="28"/>
          <w:lang w:val="uk-UA"/>
        </w:rPr>
        <w:t>.</w:t>
      </w:r>
    </w:p>
    <w:p w:rsidR="00EC12EB" w:rsidRP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 xml:space="preserve">Фахова </w:t>
      </w:r>
      <w:proofErr w:type="spellStart"/>
      <w:r w:rsidRPr="00EC12EB">
        <w:rPr>
          <w:rFonts w:ascii="Times New Roman" w:hAnsi="Times New Roman" w:cs="Times New Roman"/>
          <w:sz w:val="28"/>
          <w:szCs w:val="28"/>
          <w:lang w:val="uk-UA"/>
        </w:rPr>
        <w:t>передвища</w:t>
      </w:r>
      <w:proofErr w:type="spellEnd"/>
      <w:r w:rsidRPr="00EC12EB">
        <w:rPr>
          <w:rFonts w:ascii="Times New Roman" w:hAnsi="Times New Roman" w:cs="Times New Roman"/>
          <w:sz w:val="28"/>
          <w:szCs w:val="28"/>
          <w:lang w:val="uk-UA"/>
        </w:rPr>
        <w:t xml:space="preserve"> освіта – 2 </w:t>
      </w:r>
      <w:proofErr w:type="spellStart"/>
      <w:r w:rsidRPr="00EC12EB">
        <w:rPr>
          <w:rFonts w:ascii="Times New Roman" w:hAnsi="Times New Roman" w:cs="Times New Roman"/>
          <w:sz w:val="28"/>
          <w:szCs w:val="28"/>
          <w:lang w:val="uk-UA"/>
        </w:rPr>
        <w:t>чол</w:t>
      </w:r>
      <w:proofErr w:type="spellEnd"/>
      <w:r w:rsidRPr="00EC12EB">
        <w:rPr>
          <w:rFonts w:ascii="Times New Roman" w:hAnsi="Times New Roman" w:cs="Times New Roman"/>
          <w:sz w:val="28"/>
          <w:szCs w:val="28"/>
          <w:lang w:val="uk-UA"/>
        </w:rPr>
        <w:t>.</w:t>
      </w:r>
    </w:p>
    <w:p w:rsidR="00EC12EB" w:rsidRP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 xml:space="preserve">Базова середня –0 </w:t>
      </w:r>
      <w:proofErr w:type="spellStart"/>
      <w:r w:rsidRPr="00EC12EB">
        <w:rPr>
          <w:rFonts w:ascii="Times New Roman" w:hAnsi="Times New Roman" w:cs="Times New Roman"/>
          <w:sz w:val="28"/>
          <w:szCs w:val="28"/>
          <w:lang w:val="uk-UA"/>
        </w:rPr>
        <w:t>чол</w:t>
      </w:r>
      <w:proofErr w:type="spellEnd"/>
      <w:r w:rsidRPr="00EC12EB">
        <w:rPr>
          <w:rFonts w:ascii="Times New Roman" w:hAnsi="Times New Roman" w:cs="Times New Roman"/>
          <w:sz w:val="28"/>
          <w:szCs w:val="28"/>
          <w:lang w:val="uk-UA"/>
        </w:rPr>
        <w:t>.</w:t>
      </w:r>
    </w:p>
    <w:p w:rsidR="00EC12EB" w:rsidRPr="00EC12EB" w:rsidRDefault="00EC12EB" w:rsidP="00EC12EB">
      <w:pPr>
        <w:pStyle w:val="a3"/>
        <w:jc w:val="both"/>
        <w:rPr>
          <w:rFonts w:ascii="Times New Roman" w:hAnsi="Times New Roman" w:cs="Times New Roman"/>
          <w:sz w:val="28"/>
          <w:szCs w:val="28"/>
          <w:lang w:val="uk-UA"/>
        </w:rPr>
      </w:pPr>
    </w:p>
    <w:p w:rsidR="00EC12EB" w:rsidRPr="00EC12EB" w:rsidRDefault="00EC12EB" w:rsidP="00EC12EB">
      <w:pPr>
        <w:pStyle w:val="a3"/>
        <w:jc w:val="both"/>
        <w:rPr>
          <w:rFonts w:ascii="Times New Roman" w:hAnsi="Times New Roman" w:cs="Times New Roman"/>
          <w:b/>
          <w:color w:val="000000" w:themeColor="text1"/>
          <w:sz w:val="28"/>
          <w:szCs w:val="28"/>
          <w:lang w:val="uk-UA"/>
        </w:rPr>
      </w:pPr>
      <w:r w:rsidRPr="00EC12EB">
        <w:rPr>
          <w:rFonts w:ascii="Times New Roman" w:hAnsi="Times New Roman" w:cs="Times New Roman"/>
          <w:b/>
          <w:color w:val="000000" w:themeColor="text1"/>
          <w:sz w:val="28"/>
          <w:szCs w:val="28"/>
          <w:lang w:val="uk-UA"/>
        </w:rPr>
        <w:t>За педагогічним стажем:</w:t>
      </w:r>
    </w:p>
    <w:p w:rsidR="00EC12EB" w:rsidRPr="00EC12EB" w:rsidRDefault="00EC12EB" w:rsidP="00EC12EB">
      <w:pPr>
        <w:pStyle w:val="a3"/>
        <w:jc w:val="both"/>
        <w:rPr>
          <w:rFonts w:ascii="Times New Roman" w:hAnsi="Times New Roman" w:cs="Times New Roman"/>
          <w:color w:val="000000" w:themeColor="text1"/>
          <w:sz w:val="28"/>
          <w:szCs w:val="28"/>
          <w:lang w:val="uk-UA"/>
        </w:rPr>
      </w:pPr>
      <w:r w:rsidRPr="00EC12EB">
        <w:rPr>
          <w:rFonts w:ascii="Times New Roman" w:hAnsi="Times New Roman" w:cs="Times New Roman"/>
          <w:color w:val="000000" w:themeColor="text1"/>
          <w:sz w:val="28"/>
          <w:szCs w:val="28"/>
          <w:lang w:val="uk-UA"/>
        </w:rPr>
        <w:t xml:space="preserve">До 3 років – 6 </w:t>
      </w:r>
      <w:proofErr w:type="spellStart"/>
      <w:r w:rsidRPr="00EC12EB">
        <w:rPr>
          <w:rFonts w:ascii="Times New Roman" w:hAnsi="Times New Roman" w:cs="Times New Roman"/>
          <w:color w:val="000000" w:themeColor="text1"/>
          <w:sz w:val="28"/>
          <w:szCs w:val="28"/>
          <w:lang w:val="uk-UA"/>
        </w:rPr>
        <w:t>чол</w:t>
      </w:r>
      <w:proofErr w:type="spellEnd"/>
      <w:r w:rsidRPr="00EC12EB">
        <w:rPr>
          <w:rFonts w:ascii="Times New Roman" w:hAnsi="Times New Roman" w:cs="Times New Roman"/>
          <w:color w:val="000000" w:themeColor="text1"/>
          <w:sz w:val="28"/>
          <w:szCs w:val="28"/>
          <w:lang w:val="uk-UA"/>
        </w:rPr>
        <w:t>.</w:t>
      </w:r>
    </w:p>
    <w:p w:rsidR="00EC12EB" w:rsidRPr="00EC12EB" w:rsidRDefault="00EC12EB" w:rsidP="00EC12EB">
      <w:pPr>
        <w:pStyle w:val="a3"/>
        <w:jc w:val="both"/>
        <w:rPr>
          <w:rFonts w:ascii="Times New Roman" w:hAnsi="Times New Roman" w:cs="Times New Roman"/>
          <w:color w:val="000000" w:themeColor="text1"/>
          <w:sz w:val="28"/>
          <w:szCs w:val="28"/>
          <w:lang w:val="uk-UA"/>
        </w:rPr>
      </w:pPr>
      <w:r w:rsidRPr="00EC12EB">
        <w:rPr>
          <w:rFonts w:ascii="Times New Roman" w:hAnsi="Times New Roman" w:cs="Times New Roman"/>
          <w:color w:val="000000" w:themeColor="text1"/>
          <w:sz w:val="28"/>
          <w:szCs w:val="28"/>
          <w:lang w:val="uk-UA"/>
        </w:rPr>
        <w:t xml:space="preserve">5-13 років – 8 </w:t>
      </w:r>
      <w:proofErr w:type="spellStart"/>
      <w:r w:rsidRPr="00EC12EB">
        <w:rPr>
          <w:rFonts w:ascii="Times New Roman" w:hAnsi="Times New Roman" w:cs="Times New Roman"/>
          <w:color w:val="000000" w:themeColor="text1"/>
          <w:sz w:val="28"/>
          <w:szCs w:val="28"/>
          <w:lang w:val="uk-UA"/>
        </w:rPr>
        <w:t>чол</w:t>
      </w:r>
      <w:proofErr w:type="spellEnd"/>
      <w:r w:rsidRPr="00EC12EB">
        <w:rPr>
          <w:rFonts w:ascii="Times New Roman" w:hAnsi="Times New Roman" w:cs="Times New Roman"/>
          <w:color w:val="000000" w:themeColor="text1"/>
          <w:sz w:val="28"/>
          <w:szCs w:val="28"/>
          <w:lang w:val="uk-UA"/>
        </w:rPr>
        <w:t>.</w:t>
      </w:r>
    </w:p>
    <w:p w:rsidR="00EC12EB" w:rsidRPr="00EC12EB" w:rsidRDefault="00EC12EB" w:rsidP="00EC12EB">
      <w:pPr>
        <w:pStyle w:val="a3"/>
        <w:jc w:val="both"/>
        <w:rPr>
          <w:rFonts w:ascii="Times New Roman" w:hAnsi="Times New Roman" w:cs="Times New Roman"/>
          <w:color w:val="000000" w:themeColor="text1"/>
          <w:sz w:val="28"/>
          <w:szCs w:val="28"/>
          <w:lang w:val="uk-UA"/>
        </w:rPr>
      </w:pPr>
      <w:r w:rsidRPr="00EC12EB">
        <w:rPr>
          <w:rFonts w:ascii="Times New Roman" w:hAnsi="Times New Roman" w:cs="Times New Roman"/>
          <w:color w:val="000000" w:themeColor="text1"/>
          <w:sz w:val="28"/>
          <w:szCs w:val="28"/>
          <w:lang w:val="uk-UA"/>
        </w:rPr>
        <w:t xml:space="preserve">13-18 років – 1 </w:t>
      </w:r>
      <w:proofErr w:type="spellStart"/>
      <w:r w:rsidRPr="00EC12EB">
        <w:rPr>
          <w:rFonts w:ascii="Times New Roman" w:hAnsi="Times New Roman" w:cs="Times New Roman"/>
          <w:color w:val="000000" w:themeColor="text1"/>
          <w:sz w:val="28"/>
          <w:szCs w:val="28"/>
          <w:lang w:val="uk-UA"/>
        </w:rPr>
        <w:t>чол</w:t>
      </w:r>
      <w:proofErr w:type="spellEnd"/>
      <w:r w:rsidRPr="00EC12EB">
        <w:rPr>
          <w:rFonts w:ascii="Times New Roman" w:hAnsi="Times New Roman" w:cs="Times New Roman"/>
          <w:color w:val="000000" w:themeColor="text1"/>
          <w:sz w:val="28"/>
          <w:szCs w:val="28"/>
          <w:lang w:val="uk-UA"/>
        </w:rPr>
        <w:t>.</w:t>
      </w:r>
    </w:p>
    <w:p w:rsidR="00EC12EB" w:rsidRPr="00EC12EB" w:rsidRDefault="00EC12EB" w:rsidP="00EC12EB">
      <w:pPr>
        <w:pStyle w:val="a3"/>
        <w:jc w:val="both"/>
        <w:rPr>
          <w:rFonts w:ascii="Times New Roman" w:hAnsi="Times New Roman" w:cs="Times New Roman"/>
          <w:color w:val="000000" w:themeColor="text1"/>
          <w:sz w:val="28"/>
          <w:szCs w:val="28"/>
          <w:lang w:val="uk-UA"/>
        </w:rPr>
      </w:pPr>
      <w:r w:rsidRPr="00EC12EB">
        <w:rPr>
          <w:rFonts w:ascii="Times New Roman" w:hAnsi="Times New Roman" w:cs="Times New Roman"/>
          <w:color w:val="000000" w:themeColor="text1"/>
          <w:sz w:val="28"/>
          <w:szCs w:val="28"/>
          <w:lang w:val="uk-UA"/>
        </w:rPr>
        <w:t xml:space="preserve">18 і більше –5 </w:t>
      </w:r>
      <w:proofErr w:type="spellStart"/>
      <w:r w:rsidRPr="00EC12EB">
        <w:rPr>
          <w:rFonts w:ascii="Times New Roman" w:hAnsi="Times New Roman" w:cs="Times New Roman"/>
          <w:color w:val="000000" w:themeColor="text1"/>
          <w:sz w:val="28"/>
          <w:szCs w:val="28"/>
          <w:lang w:val="uk-UA"/>
        </w:rPr>
        <w:t>чол</w:t>
      </w:r>
      <w:proofErr w:type="spellEnd"/>
      <w:r w:rsidRPr="00EC12EB">
        <w:rPr>
          <w:rFonts w:ascii="Times New Roman" w:hAnsi="Times New Roman" w:cs="Times New Roman"/>
          <w:color w:val="000000" w:themeColor="text1"/>
          <w:sz w:val="28"/>
          <w:szCs w:val="28"/>
          <w:lang w:val="uk-UA"/>
        </w:rPr>
        <w:t>.</w:t>
      </w:r>
    </w:p>
    <w:p w:rsidR="00EC12EB" w:rsidRPr="00EC12EB" w:rsidRDefault="00EC12EB" w:rsidP="00EC12EB">
      <w:pPr>
        <w:pStyle w:val="a3"/>
        <w:jc w:val="both"/>
        <w:rPr>
          <w:rFonts w:ascii="Times New Roman" w:hAnsi="Times New Roman" w:cs="Times New Roman"/>
          <w:sz w:val="28"/>
          <w:szCs w:val="28"/>
          <w:lang w:val="uk-UA"/>
        </w:rPr>
      </w:pPr>
    </w:p>
    <w:p w:rsidR="00EC12EB" w:rsidRPr="00EC12EB" w:rsidRDefault="00EC12EB" w:rsidP="00EC12EB">
      <w:pPr>
        <w:pStyle w:val="a3"/>
        <w:jc w:val="both"/>
        <w:rPr>
          <w:rFonts w:ascii="Times New Roman" w:hAnsi="Times New Roman" w:cs="Times New Roman"/>
          <w:b/>
          <w:sz w:val="28"/>
          <w:szCs w:val="28"/>
          <w:lang w:val="uk-UA"/>
        </w:rPr>
      </w:pPr>
      <w:r w:rsidRPr="00EC12EB">
        <w:rPr>
          <w:rFonts w:ascii="Times New Roman" w:hAnsi="Times New Roman" w:cs="Times New Roman"/>
          <w:b/>
          <w:sz w:val="28"/>
          <w:szCs w:val="28"/>
          <w:lang w:val="uk-UA"/>
        </w:rPr>
        <w:t>За віком:</w:t>
      </w:r>
    </w:p>
    <w:p w:rsidR="00EC12EB" w:rsidRP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Всього – 20</w:t>
      </w:r>
    </w:p>
    <w:p w:rsidR="00EC12EB" w:rsidRP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20-30 років –3</w:t>
      </w:r>
    </w:p>
    <w:p w:rsidR="00EC12EB" w:rsidRP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30-40 років – 9</w:t>
      </w:r>
    </w:p>
    <w:p w:rsidR="00EC12EB" w:rsidRP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40-50 років – 4</w:t>
      </w:r>
    </w:p>
    <w:p w:rsidR="00EC12EB" w:rsidRP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50 років і старше – 4</w:t>
      </w:r>
    </w:p>
    <w:p w:rsidR="00EC12EB" w:rsidRPr="00EC12EB" w:rsidRDefault="00EC12EB" w:rsidP="00EC12EB">
      <w:pPr>
        <w:pStyle w:val="a3"/>
        <w:jc w:val="both"/>
        <w:rPr>
          <w:rFonts w:ascii="Times New Roman" w:hAnsi="Times New Roman" w:cs="Times New Roman"/>
          <w:sz w:val="28"/>
          <w:szCs w:val="28"/>
          <w:lang w:val="uk-UA"/>
        </w:rPr>
      </w:pPr>
    </w:p>
    <w:p w:rsidR="00EC12EB" w:rsidRPr="00EC12EB" w:rsidRDefault="00EC12EB" w:rsidP="00EC12EB">
      <w:pPr>
        <w:pStyle w:val="a3"/>
        <w:jc w:val="both"/>
        <w:rPr>
          <w:rFonts w:ascii="Times New Roman" w:hAnsi="Times New Roman" w:cs="Times New Roman"/>
          <w:b/>
          <w:sz w:val="28"/>
          <w:szCs w:val="28"/>
          <w:lang w:val="uk-UA"/>
        </w:rPr>
      </w:pPr>
      <w:r w:rsidRPr="00EC12EB">
        <w:rPr>
          <w:rFonts w:ascii="Times New Roman" w:hAnsi="Times New Roman" w:cs="Times New Roman"/>
          <w:sz w:val="28"/>
          <w:szCs w:val="28"/>
          <w:lang w:val="uk-UA"/>
        </w:rPr>
        <w:t xml:space="preserve"> </w:t>
      </w:r>
      <w:r w:rsidRPr="00EC12EB">
        <w:rPr>
          <w:rFonts w:ascii="Times New Roman" w:hAnsi="Times New Roman" w:cs="Times New Roman"/>
          <w:b/>
          <w:sz w:val="28"/>
          <w:szCs w:val="28"/>
          <w:lang w:val="uk-UA"/>
        </w:rPr>
        <w:t>Кваліфікаційний рівень педагогів:</w:t>
      </w:r>
    </w:p>
    <w:p w:rsidR="00EC12EB" w:rsidRP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з кваліфікаційною категорією «спеціаліст вищої категорії» - 2 педагог;</w:t>
      </w:r>
    </w:p>
    <w:p w:rsidR="00EC12EB" w:rsidRP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з кваліфікаційною категорією «спеціаліст І категорії» - 6 педагоги;</w:t>
      </w:r>
    </w:p>
    <w:p w:rsidR="00EC12EB" w:rsidRP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з кваліфікаційною категорією «спеціаліст ІІ категорії» - 6 педагоги;</w:t>
      </w:r>
    </w:p>
    <w:p w:rsidR="00EC12EB" w:rsidRP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з  кваліфікаційною категорією «спеціаліст» - 5 педагогів;</w:t>
      </w:r>
    </w:p>
    <w:p w:rsid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з кваліфікаційною категорією «спеціаліст» з 11 тарифікаційним розрядом – 1 педагог.</w:t>
      </w:r>
    </w:p>
    <w:p w:rsidR="00EC12EB" w:rsidRPr="00EC12EB" w:rsidRDefault="00EC12EB" w:rsidP="00EC12EB">
      <w:pPr>
        <w:pStyle w:val="a3"/>
        <w:jc w:val="both"/>
        <w:rPr>
          <w:rFonts w:ascii="Times New Roman" w:hAnsi="Times New Roman" w:cs="Times New Roman"/>
          <w:sz w:val="28"/>
          <w:szCs w:val="28"/>
          <w:lang w:val="uk-UA"/>
        </w:rPr>
      </w:pPr>
    </w:p>
    <w:p w:rsidR="000855CD" w:rsidRPr="00EC12EB" w:rsidRDefault="000855CD"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 xml:space="preserve">Протягом року систематично проводилася </w:t>
      </w:r>
      <w:proofErr w:type="spellStart"/>
      <w:r w:rsidRPr="00EC12EB">
        <w:rPr>
          <w:rFonts w:ascii="Times New Roman" w:hAnsi="Times New Roman" w:cs="Times New Roman"/>
          <w:sz w:val="28"/>
          <w:szCs w:val="28"/>
          <w:lang w:val="uk-UA"/>
        </w:rPr>
        <w:t>методично</w:t>
      </w:r>
      <w:proofErr w:type="spellEnd"/>
      <w:r w:rsidRPr="00EC12EB">
        <w:rPr>
          <w:rFonts w:ascii="Times New Roman" w:hAnsi="Times New Roman" w:cs="Times New Roman"/>
          <w:sz w:val="28"/>
          <w:szCs w:val="28"/>
          <w:lang w:val="uk-UA"/>
        </w:rPr>
        <w:t xml:space="preserve">-консультаційна робота для педагогів: </w:t>
      </w:r>
    </w:p>
    <w:p w:rsidR="000855CD" w:rsidRPr="00B91D32" w:rsidRDefault="000855CD"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формуємо базові якості особистості дитини </w:t>
      </w:r>
    </w:p>
    <w:p w:rsidR="000855CD" w:rsidRPr="00B91D32" w:rsidRDefault="000855CD" w:rsidP="00B91D32">
      <w:pPr>
        <w:jc w:val="both"/>
        <w:rPr>
          <w:rFonts w:ascii="Times New Roman" w:hAnsi="Times New Roman" w:cs="Times New Roman"/>
          <w:sz w:val="28"/>
          <w:szCs w:val="28"/>
        </w:rPr>
      </w:pPr>
      <w:r w:rsidRPr="00B91D32">
        <w:rPr>
          <w:rFonts w:ascii="Times New Roman" w:hAnsi="Times New Roman" w:cs="Times New Roman"/>
          <w:sz w:val="28"/>
          <w:szCs w:val="28"/>
        </w:rPr>
        <w:lastRenderedPageBreak/>
        <w:t xml:space="preserve">- нові форми та методи роботи з дітьми </w:t>
      </w:r>
    </w:p>
    <w:p w:rsidR="000855CD" w:rsidRPr="00B91D32" w:rsidRDefault="000855CD"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інтелектуальний розвиток дітей дошкільного віку </w:t>
      </w:r>
    </w:p>
    <w:p w:rsidR="000855CD" w:rsidRPr="00B91D32" w:rsidRDefault="000855CD"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-застосування інтелектуальних та асоціативних карток у роботі з дітьми дошкільного віку </w:t>
      </w:r>
    </w:p>
    <w:p w:rsidR="000855CD" w:rsidRPr="00B91D32" w:rsidRDefault="000855CD"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готуємось до літнього періоду </w:t>
      </w:r>
    </w:p>
    <w:p w:rsidR="000855CD" w:rsidRPr="00B91D32" w:rsidRDefault="000855CD"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Консультації для молодих вихователів </w:t>
      </w:r>
    </w:p>
    <w:p w:rsidR="000855CD" w:rsidRPr="00B91D32" w:rsidRDefault="000855CD"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спілкування педагогів з дітьми як засіб організації педагогічної взаємодії </w:t>
      </w:r>
    </w:p>
    <w:p w:rsidR="000855CD" w:rsidRPr="00B91D32" w:rsidRDefault="000855CD"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структура ранкової зустрічі </w:t>
      </w:r>
    </w:p>
    <w:p w:rsidR="000855CD" w:rsidRPr="00B91D32" w:rsidRDefault="000855CD"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як легко і невимушено занурювати дошкільників в атмосферу занять </w:t>
      </w:r>
    </w:p>
    <w:p w:rsidR="000855CD" w:rsidRPr="00B91D32" w:rsidRDefault="000855CD"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 xml:space="preserve">З метою оперативного розв'язання проблем, що виникають, для своєчасного ознайомлення педагогів із </w:t>
      </w:r>
      <w:proofErr w:type="spellStart"/>
      <w:r w:rsidRPr="00B91D32">
        <w:rPr>
          <w:rFonts w:ascii="Times New Roman" w:hAnsi="Times New Roman" w:cs="Times New Roman"/>
          <w:sz w:val="28"/>
          <w:szCs w:val="28"/>
        </w:rPr>
        <w:t>інструктивно</w:t>
      </w:r>
      <w:proofErr w:type="spellEnd"/>
      <w:r w:rsidRPr="00B91D32">
        <w:rPr>
          <w:rFonts w:ascii="Times New Roman" w:hAnsi="Times New Roman" w:cs="Times New Roman"/>
          <w:sz w:val="28"/>
          <w:szCs w:val="28"/>
        </w:rPr>
        <w:t>-методичними документами, інноваціями у дошкільній освіті, теоретично-практичної роботи з педкадрами тощо, аналізуючи рівень організації і підготовки, ефективність і доцільність проведених методичних заходів, найбільш ефективними продовжуємо вважати проведення щосереди «методичної години».</w:t>
      </w:r>
    </w:p>
    <w:p w:rsidR="000855CD" w:rsidRPr="00B91D32" w:rsidRDefault="000855CD"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 xml:space="preserve">Результативною можна визнати дію програми підвищення теоретичного рівня та фахової підготовки педагогів, що включає в себе курсову перепідготовку, самоосвіту, ведення методичних папок самоосвіти, відвідування міських методичних комісій, майстер-класів, пошукова робота в мережі Інтернет тощо.  </w:t>
      </w:r>
      <w:r w:rsidR="009723F5">
        <w:rPr>
          <w:rFonts w:ascii="Times New Roman" w:hAnsi="Times New Roman" w:cs="Times New Roman"/>
          <w:sz w:val="28"/>
          <w:szCs w:val="28"/>
        </w:rPr>
        <w:t>За 2023 – 2024</w:t>
      </w:r>
      <w:r w:rsidRPr="00B91D32">
        <w:rPr>
          <w:rFonts w:ascii="Times New Roman" w:hAnsi="Times New Roman" w:cs="Times New Roman"/>
          <w:sz w:val="28"/>
          <w:szCs w:val="28"/>
        </w:rPr>
        <w:t xml:space="preserve"> </w:t>
      </w:r>
      <w:proofErr w:type="spellStart"/>
      <w:r w:rsidRPr="00B91D32">
        <w:rPr>
          <w:rFonts w:ascii="Times New Roman" w:hAnsi="Times New Roman" w:cs="Times New Roman"/>
          <w:sz w:val="28"/>
          <w:szCs w:val="28"/>
        </w:rPr>
        <w:t>н.р</w:t>
      </w:r>
      <w:proofErr w:type="spellEnd"/>
      <w:r w:rsidRPr="00B91D32">
        <w:rPr>
          <w:rFonts w:ascii="Times New Roman" w:hAnsi="Times New Roman" w:cs="Times New Roman"/>
          <w:sz w:val="28"/>
          <w:szCs w:val="28"/>
        </w:rPr>
        <w:t>. рішеннями чергових та позачергових засід</w:t>
      </w:r>
      <w:r w:rsidR="00234520">
        <w:rPr>
          <w:rFonts w:ascii="Times New Roman" w:hAnsi="Times New Roman" w:cs="Times New Roman"/>
          <w:sz w:val="28"/>
          <w:szCs w:val="28"/>
        </w:rPr>
        <w:t>ань педради було затверджено  63 сертифікати (1030</w:t>
      </w:r>
      <w:r w:rsidRPr="00B91D32">
        <w:rPr>
          <w:rFonts w:ascii="Times New Roman" w:hAnsi="Times New Roman" w:cs="Times New Roman"/>
          <w:sz w:val="28"/>
          <w:szCs w:val="28"/>
        </w:rPr>
        <w:t>год) з підвищення кваліфікації педагогів.</w:t>
      </w:r>
    </w:p>
    <w:p w:rsidR="00E33B7D" w:rsidRDefault="00E33B7D" w:rsidP="00484A05">
      <w:pPr>
        <w:pStyle w:val="a3"/>
        <w:rPr>
          <w:rFonts w:ascii="Times New Roman" w:hAnsi="Times New Roman" w:cs="Times New Roman"/>
          <w:b/>
          <w:sz w:val="28"/>
          <w:szCs w:val="28"/>
          <w:lang w:val="uk-UA"/>
        </w:rPr>
      </w:pPr>
    </w:p>
    <w:p w:rsidR="00C6216C" w:rsidRDefault="00C6216C" w:rsidP="00AF438C">
      <w:pPr>
        <w:pStyle w:val="a3"/>
        <w:jc w:val="center"/>
        <w:rPr>
          <w:rFonts w:ascii="Times New Roman" w:hAnsi="Times New Roman" w:cs="Times New Roman"/>
          <w:b/>
          <w:sz w:val="28"/>
          <w:szCs w:val="28"/>
          <w:lang w:val="uk-UA"/>
        </w:rPr>
      </w:pPr>
    </w:p>
    <w:p w:rsidR="00DA5984" w:rsidRPr="00AF438C" w:rsidRDefault="00DA5984" w:rsidP="00AF438C">
      <w:pPr>
        <w:pStyle w:val="a3"/>
        <w:jc w:val="center"/>
        <w:rPr>
          <w:rFonts w:ascii="Times New Roman" w:hAnsi="Times New Roman" w:cs="Times New Roman"/>
          <w:b/>
          <w:sz w:val="28"/>
          <w:szCs w:val="28"/>
          <w:lang w:val="uk-UA"/>
        </w:rPr>
      </w:pPr>
      <w:r w:rsidRPr="00AF438C">
        <w:rPr>
          <w:rFonts w:ascii="Times New Roman" w:hAnsi="Times New Roman" w:cs="Times New Roman"/>
          <w:b/>
          <w:sz w:val="28"/>
          <w:szCs w:val="28"/>
        </w:rPr>
        <w:t>V</w:t>
      </w:r>
      <w:r w:rsidRPr="00AF438C">
        <w:rPr>
          <w:rFonts w:ascii="Times New Roman" w:hAnsi="Times New Roman" w:cs="Times New Roman"/>
          <w:b/>
          <w:sz w:val="28"/>
          <w:szCs w:val="28"/>
          <w:lang w:val="uk-UA"/>
        </w:rPr>
        <w:t>. СОЦІАЛЬНИЙ ЗАХИСТ, ЗБЕРЕЖЕННЯ ТА ЗМІЦНЕННЯ ЗДОРОВ'Я ДІТЕЙ ТА ПЕДАГОГІЧНИХ ПРАЦІВНИКІВ:</w:t>
      </w:r>
    </w:p>
    <w:p w:rsidR="00AF438C" w:rsidRDefault="00AF438C" w:rsidP="00DA5984">
      <w:pPr>
        <w:pStyle w:val="a3"/>
        <w:jc w:val="both"/>
        <w:rPr>
          <w:rFonts w:ascii="Times New Roman" w:hAnsi="Times New Roman" w:cs="Times New Roman"/>
          <w:sz w:val="28"/>
          <w:szCs w:val="28"/>
          <w:lang w:val="uk-UA"/>
        </w:rPr>
      </w:pPr>
    </w:p>
    <w:p w:rsidR="00DA5984" w:rsidRPr="00B91D32" w:rsidRDefault="00DA5984" w:rsidP="00B91D32">
      <w:pPr>
        <w:pStyle w:val="a3"/>
        <w:jc w:val="both"/>
        <w:rPr>
          <w:rFonts w:ascii="Times New Roman" w:hAnsi="Times New Roman" w:cs="Times New Roman"/>
          <w:b/>
          <w:i/>
          <w:sz w:val="28"/>
          <w:szCs w:val="28"/>
          <w:lang w:val="uk-UA"/>
        </w:rPr>
      </w:pPr>
      <w:r w:rsidRPr="00AF438C">
        <w:rPr>
          <w:rFonts w:ascii="Times New Roman" w:hAnsi="Times New Roman" w:cs="Times New Roman"/>
          <w:b/>
          <w:i/>
          <w:sz w:val="28"/>
          <w:szCs w:val="28"/>
          <w:lang w:val="uk-UA"/>
        </w:rPr>
        <w:t>5.1. Забезпечення організації харчування та медичного обслуговування дітей і педагогічних працівників.</w:t>
      </w:r>
    </w:p>
    <w:p w:rsidR="00C536EF" w:rsidRPr="00B91D32" w:rsidRDefault="00C536EF"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Харчування в закладі дошкільної освіти здійснюється на підставі Закону України «Про дошкільну освіту» ст. 35, чинного Статуту закладу та наступної нормативної бази:</w:t>
      </w:r>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hyperlink r:id="rId10" w:history="1">
        <w:r w:rsidRPr="00B91D32">
          <w:rPr>
            <w:rStyle w:val="af"/>
            <w:rFonts w:ascii="Times New Roman" w:hAnsi="Times New Roman" w:cs="Times New Roman"/>
            <w:color w:val="auto"/>
            <w:sz w:val="28"/>
            <w:szCs w:val="28"/>
            <w:u w:val="none"/>
          </w:rPr>
          <w:t>ЗАКOН УКРАЇНИ ”Про дошкільну освіту”</w:t>
        </w:r>
      </w:hyperlink>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lastRenderedPageBreak/>
        <w:t>·         </w:t>
      </w:r>
      <w:hyperlink r:id="rId11" w:history="1">
        <w:r w:rsidRPr="00B91D32">
          <w:rPr>
            <w:rStyle w:val="af"/>
            <w:rFonts w:ascii="Times New Roman" w:hAnsi="Times New Roman" w:cs="Times New Roman"/>
            <w:color w:val="auto"/>
            <w:sz w:val="28"/>
            <w:szCs w:val="28"/>
            <w:u w:val="none"/>
          </w:rPr>
          <w:t>ЗАКOН УКРАЇНИ ”Про дитяче харчування”</w:t>
        </w:r>
      </w:hyperlink>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hyperlink r:id="rId12" w:anchor="Text" w:history="1">
        <w:r w:rsidRPr="00B91D32">
          <w:rPr>
            <w:rStyle w:val="af"/>
            <w:rFonts w:ascii="Times New Roman" w:hAnsi="Times New Roman" w:cs="Times New Roman"/>
            <w:color w:val="auto"/>
            <w:sz w:val="28"/>
            <w:szCs w:val="28"/>
            <w:u w:val="none"/>
          </w:rPr>
          <w:t>Закон України “Про основні принципи та вимоги до безпечності та якості харчових продуктів”</w:t>
        </w:r>
      </w:hyperlink>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hyperlink r:id="rId13" w:history="1">
        <w:r w:rsidRPr="00B91D32">
          <w:rPr>
            <w:rStyle w:val="af"/>
            <w:rFonts w:ascii="Times New Roman" w:hAnsi="Times New Roman" w:cs="Times New Roman"/>
            <w:color w:val="auto"/>
            <w:sz w:val="28"/>
            <w:szCs w:val="28"/>
            <w:u w:val="none"/>
          </w:rPr>
          <w:t>Постанова КМУ від 26.08.2002 №1243 ”Про невідкладні питання діяльності дошкільних та інтернатних навчальних закладів”</w:t>
        </w:r>
      </w:hyperlink>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proofErr w:type="spellStart"/>
      <w:r w:rsidR="003544A7">
        <w:fldChar w:fldCharType="begin"/>
      </w:r>
      <w:r w:rsidR="003544A7">
        <w:instrText xml:space="preserve"> HYPERLINK "http://zakon3.rada.gov.ua/laws/show/z0523-06" </w:instrText>
      </w:r>
      <w:r w:rsidR="003544A7">
        <w:fldChar w:fldCharType="separate"/>
      </w:r>
      <w:r w:rsidRPr="00B91D32">
        <w:rPr>
          <w:rStyle w:val="af"/>
          <w:rFonts w:ascii="Times New Roman" w:hAnsi="Times New Roman" w:cs="Times New Roman"/>
          <w:color w:val="auto"/>
          <w:sz w:val="28"/>
          <w:szCs w:val="28"/>
          <w:u w:val="none"/>
        </w:rPr>
        <w:t>Cпільний</w:t>
      </w:r>
      <w:proofErr w:type="spellEnd"/>
      <w:r w:rsidRPr="00B91D32">
        <w:rPr>
          <w:rStyle w:val="af"/>
          <w:rFonts w:ascii="Times New Roman" w:hAnsi="Times New Roman" w:cs="Times New Roman"/>
          <w:color w:val="auto"/>
          <w:sz w:val="28"/>
          <w:szCs w:val="28"/>
          <w:u w:val="none"/>
        </w:rPr>
        <w:t xml:space="preserve"> наказ Міністерства освіти і науки України та Міністерства охорони здоров’я України від 17.04.2006 N 298/227 ”Про затвердження Інструкції з організації харчування дітей у дошкільних навчальних закладах ” (</w:t>
      </w:r>
      <w:proofErr w:type="spellStart"/>
      <w:r w:rsidRPr="00B91D32">
        <w:rPr>
          <w:rStyle w:val="af"/>
          <w:rFonts w:ascii="Times New Roman" w:hAnsi="Times New Roman" w:cs="Times New Roman"/>
          <w:color w:val="auto"/>
          <w:sz w:val="28"/>
          <w:szCs w:val="28"/>
          <w:u w:val="none"/>
        </w:rPr>
        <w:t>iз</w:t>
      </w:r>
      <w:proofErr w:type="spellEnd"/>
      <w:r w:rsidRPr="00B91D32">
        <w:rPr>
          <w:rStyle w:val="af"/>
          <w:rFonts w:ascii="Times New Roman" w:hAnsi="Times New Roman" w:cs="Times New Roman"/>
          <w:color w:val="auto"/>
          <w:sz w:val="28"/>
          <w:szCs w:val="28"/>
          <w:u w:val="none"/>
        </w:rPr>
        <w:t xml:space="preserve"> змінами, внесеними згідно з наказом N 202/165 від 26.02.2013</w:t>
      </w:r>
      <w:r w:rsidR="003544A7">
        <w:rPr>
          <w:rStyle w:val="af"/>
          <w:rFonts w:ascii="Times New Roman" w:hAnsi="Times New Roman" w:cs="Times New Roman"/>
          <w:color w:val="auto"/>
          <w:sz w:val="28"/>
          <w:szCs w:val="28"/>
          <w:u w:val="none"/>
        </w:rPr>
        <w:fldChar w:fldCharType="end"/>
      </w:r>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hyperlink r:id="rId14" w:history="1">
        <w:r w:rsidRPr="00B91D32">
          <w:rPr>
            <w:rStyle w:val="af"/>
            <w:rFonts w:ascii="Times New Roman" w:hAnsi="Times New Roman" w:cs="Times New Roman"/>
            <w:color w:val="auto"/>
            <w:sz w:val="28"/>
            <w:szCs w:val="28"/>
            <w:u w:val="none"/>
          </w:rPr>
          <w:t>Спільний наказ МОЗ та МОН України від 15.08.2006 №620/563 «Щодо невідкладних заходів з організації харчування дітей у дошкільних, загальноосвітніх, позашкільних навчальних закладах»</w:t>
        </w:r>
      </w:hyperlink>
      <w:r w:rsidRPr="00B91D32">
        <w:rPr>
          <w:rFonts w:ascii="Times New Roman" w:hAnsi="Times New Roman" w:cs="Times New Roman"/>
          <w:sz w:val="28"/>
          <w:szCs w:val="28"/>
        </w:rPr>
        <w:t>.</w:t>
      </w:r>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Порядок організації харчування дітей у навчальних та оздоровчих закладах: </w:t>
      </w:r>
      <w:hyperlink r:id="rId15" w:history="1">
        <w:r w:rsidRPr="00B91D32">
          <w:rPr>
            <w:rStyle w:val="af"/>
            <w:rFonts w:ascii="Times New Roman" w:hAnsi="Times New Roman" w:cs="Times New Roman"/>
            <w:color w:val="auto"/>
            <w:sz w:val="28"/>
            <w:szCs w:val="28"/>
            <w:u w:val="none"/>
          </w:rPr>
          <w:t>Наказ Міністерства освіти і науки України та Міністерства охорони здоров’я України від 01.06.2005 року № 242/329</w:t>
        </w:r>
      </w:hyperlink>
      <w:r w:rsidRPr="00B91D32">
        <w:rPr>
          <w:rFonts w:ascii="Times New Roman" w:hAnsi="Times New Roman" w:cs="Times New Roman"/>
          <w:sz w:val="28"/>
          <w:szCs w:val="28"/>
        </w:rPr>
        <w:t> </w:t>
      </w:r>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hyperlink r:id="rId16" w:anchor="Text" w:history="1">
        <w:r w:rsidRPr="00B91D32">
          <w:rPr>
            <w:rStyle w:val="af"/>
            <w:rFonts w:ascii="Times New Roman" w:hAnsi="Times New Roman" w:cs="Times New Roman"/>
            <w:color w:val="auto"/>
            <w:sz w:val="28"/>
            <w:szCs w:val="28"/>
            <w:u w:val="none"/>
          </w:rPr>
          <w:t>Наказ Міністерства аграрної політики та продовольства України  від 01.10.2012 № 590 “Про затвердження Вимог щодо розробки, впровадження та застосування постійно діючих процедур, заснованих на принципах Системи управління безпечністю продуктів (НАССР)”;</w:t>
        </w:r>
      </w:hyperlink>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hyperlink r:id="rId17" w:anchor="Text" w:history="1">
        <w:r w:rsidRPr="00B91D32">
          <w:rPr>
            <w:rStyle w:val="af"/>
            <w:rFonts w:ascii="Times New Roman" w:hAnsi="Times New Roman" w:cs="Times New Roman"/>
            <w:color w:val="auto"/>
            <w:sz w:val="28"/>
            <w:szCs w:val="28"/>
            <w:u w:val="none"/>
          </w:rPr>
          <w:t>Наказ Мінекономіки від 17.11.2020  №347  “Про затвердження Методичних настанов щодо розроблення, запровадження та використання постійно діючих процедур, які базуються на принципах системи аналізу небезпечних факторів та контролю у критичних точках в закладах освіти”.</w:t>
        </w:r>
      </w:hyperlink>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hyperlink r:id="rId18" w:anchor="Text" w:history="1">
        <w:r w:rsidRPr="00B91D32">
          <w:rPr>
            <w:rStyle w:val="af"/>
            <w:rFonts w:ascii="Times New Roman" w:hAnsi="Times New Roman" w:cs="Times New Roman"/>
            <w:color w:val="auto"/>
            <w:sz w:val="28"/>
            <w:szCs w:val="28"/>
            <w:u w:val="none"/>
          </w:rPr>
          <w:t>Постанова КМУ від 24.03.2021 № 305 “</w:t>
        </w:r>
      </w:hyperlink>
      <w:hyperlink r:id="rId19" w:anchor="Text" w:history="1">
        <w:r w:rsidRPr="00B91D32">
          <w:rPr>
            <w:rStyle w:val="af"/>
            <w:rFonts w:ascii="Times New Roman" w:hAnsi="Times New Roman" w:cs="Times New Roman"/>
            <w:color w:val="auto"/>
            <w:sz w:val="28"/>
            <w:szCs w:val="28"/>
            <w:u w:val="none"/>
          </w:rPr>
          <w:t>Про затвердження норм та Порядку організації харчування у закладах освіти та дитячих закладах оздоровлення та відпочинку”</w:t>
        </w:r>
      </w:hyperlink>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hyperlink r:id="rId20" w:anchor="Text" w:history="1">
        <w:r w:rsidRPr="00B91D32">
          <w:rPr>
            <w:rStyle w:val="af"/>
            <w:rFonts w:ascii="Times New Roman" w:hAnsi="Times New Roman" w:cs="Times New Roman"/>
            <w:color w:val="auto"/>
            <w:sz w:val="28"/>
            <w:szCs w:val="28"/>
            <w:u w:val="none"/>
          </w:rPr>
          <w:t>Постанова КМУ  </w:t>
        </w:r>
      </w:hyperlink>
      <w:hyperlink r:id="rId21" w:anchor="Text" w:history="1">
        <w:r w:rsidRPr="00B91D32">
          <w:rPr>
            <w:rStyle w:val="af"/>
            <w:rFonts w:ascii="Times New Roman" w:hAnsi="Times New Roman" w:cs="Times New Roman"/>
            <w:color w:val="auto"/>
            <w:sz w:val="28"/>
            <w:szCs w:val="28"/>
            <w:u w:val="none"/>
          </w:rPr>
          <w:t>від 28.07.2021 № 786 “</w:t>
        </w:r>
      </w:hyperlink>
      <w:hyperlink r:id="rId22" w:anchor="Text" w:history="1">
        <w:r w:rsidRPr="00B91D32">
          <w:rPr>
            <w:rStyle w:val="af"/>
            <w:rFonts w:ascii="Times New Roman" w:hAnsi="Times New Roman" w:cs="Times New Roman"/>
            <w:color w:val="auto"/>
            <w:sz w:val="28"/>
            <w:szCs w:val="28"/>
            <w:u w:val="none"/>
          </w:rPr>
          <w:t>Про внесення змін до норм харчування у закладах освіти та дитячих закладах оздоровлення та відпочинку</w:t>
        </w:r>
      </w:hyperlink>
      <w:hyperlink r:id="rId23" w:anchor="Text" w:history="1">
        <w:r w:rsidRPr="00B91D32">
          <w:rPr>
            <w:rStyle w:val="af"/>
            <w:rFonts w:ascii="Times New Roman" w:hAnsi="Times New Roman" w:cs="Times New Roman"/>
            <w:color w:val="auto"/>
            <w:sz w:val="28"/>
            <w:szCs w:val="28"/>
            <w:u w:val="none"/>
          </w:rPr>
          <w:t>“</w:t>
        </w:r>
      </w:hyperlink>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hyperlink r:id="rId24" w:history="1">
        <w:r w:rsidRPr="00B91D32">
          <w:rPr>
            <w:rStyle w:val="af"/>
            <w:rFonts w:ascii="Times New Roman" w:hAnsi="Times New Roman" w:cs="Times New Roman"/>
            <w:color w:val="auto"/>
            <w:sz w:val="28"/>
            <w:szCs w:val="28"/>
            <w:u w:val="none"/>
          </w:rPr>
          <w:t>Лист Мінекономіки «Щодо договорів про закупівлю у сфері організації харчування у закладах освіти» від 29.07.2021 № 3304-04/39136-06</w:t>
        </w:r>
      </w:hyperlink>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hyperlink r:id="rId25" w:history="1">
        <w:r w:rsidRPr="00B91D32">
          <w:rPr>
            <w:rStyle w:val="af"/>
            <w:rFonts w:ascii="Times New Roman" w:hAnsi="Times New Roman" w:cs="Times New Roman"/>
            <w:color w:val="auto"/>
            <w:sz w:val="28"/>
            <w:szCs w:val="28"/>
            <w:u w:val="none"/>
          </w:rPr>
          <w:t>Лист МОЗ щодо виконання норм харчування</w:t>
        </w:r>
      </w:hyperlink>
      <w:r w:rsidRPr="00B91D32">
        <w:rPr>
          <w:rFonts w:ascii="Times New Roman" w:hAnsi="Times New Roman" w:cs="Times New Roman"/>
          <w:sz w:val="28"/>
          <w:szCs w:val="28"/>
        </w:rPr>
        <w:t> від 22.06.2021 № 26-04/18273/2-21</w:t>
      </w:r>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lastRenderedPageBreak/>
        <w:t> </w:t>
      </w:r>
      <w:r w:rsidRPr="00B91D32">
        <w:rPr>
          <w:rFonts w:ascii="Times New Roman" w:hAnsi="Times New Roman" w:cs="Times New Roman"/>
          <w:sz w:val="28"/>
          <w:szCs w:val="28"/>
        </w:rPr>
        <w:tab/>
        <w:t xml:space="preserve">Норми харчування та Порядок організації харчування у закладах освіти та дитячих закладах оздоровлення та відпочинку </w:t>
      </w:r>
      <w:proofErr w:type="spellStart"/>
      <w:r w:rsidRPr="00B91D32">
        <w:rPr>
          <w:rFonts w:ascii="Times New Roman" w:hAnsi="Times New Roman" w:cs="Times New Roman"/>
          <w:sz w:val="28"/>
          <w:szCs w:val="28"/>
        </w:rPr>
        <w:t>затв</w:t>
      </w:r>
      <w:proofErr w:type="spellEnd"/>
      <w:r w:rsidRPr="00B91D32">
        <w:rPr>
          <w:rFonts w:ascii="Times New Roman" w:hAnsi="Times New Roman" w:cs="Times New Roman"/>
          <w:sz w:val="28"/>
          <w:szCs w:val="28"/>
        </w:rPr>
        <w:t xml:space="preserve">. постановою КМУ від 24.03.2021 № 305 на заміну нормам харчування у закладах освіти та дитячих закладах оздоровлення та відпочинку, </w:t>
      </w:r>
      <w:proofErr w:type="spellStart"/>
      <w:r w:rsidRPr="00B91D32">
        <w:rPr>
          <w:rFonts w:ascii="Times New Roman" w:hAnsi="Times New Roman" w:cs="Times New Roman"/>
          <w:sz w:val="28"/>
          <w:szCs w:val="28"/>
        </w:rPr>
        <w:t>затв</w:t>
      </w:r>
      <w:proofErr w:type="spellEnd"/>
      <w:r w:rsidRPr="00B91D32">
        <w:rPr>
          <w:rFonts w:ascii="Times New Roman" w:hAnsi="Times New Roman" w:cs="Times New Roman"/>
          <w:sz w:val="28"/>
          <w:szCs w:val="28"/>
        </w:rPr>
        <w:t>. постановою КМУ від 22.11.2004 № 1591.</w:t>
      </w:r>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Зміни прийняті, щоб:</w:t>
      </w:r>
    </w:p>
    <w:p w:rsidR="00C536EF" w:rsidRPr="00B91D32" w:rsidRDefault="00C536EF"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урегулювати організацію харчування дітей з огляду на принципи здорового харчування;</w:t>
      </w:r>
    </w:p>
    <w:p w:rsidR="00C536EF" w:rsidRPr="00B91D32" w:rsidRDefault="00C536EF"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привести енергетичну цінність раціону, структури харчування до Норм фізіологічних потреб населення в основних харчових речовинах і енергії.</w:t>
      </w:r>
    </w:p>
    <w:p w:rsidR="00DA5984" w:rsidRPr="00B91D32" w:rsidRDefault="00DA5984"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Відповідно до шта</w:t>
      </w:r>
      <w:r w:rsidR="00AF438C" w:rsidRPr="00B91D32">
        <w:rPr>
          <w:rFonts w:ascii="Times New Roman" w:hAnsi="Times New Roman" w:cs="Times New Roman"/>
          <w:sz w:val="28"/>
          <w:szCs w:val="28"/>
        </w:rPr>
        <w:t xml:space="preserve">тного розпису, </w:t>
      </w:r>
      <w:r w:rsidRPr="00B91D32">
        <w:rPr>
          <w:rFonts w:ascii="Times New Roman" w:hAnsi="Times New Roman" w:cs="Times New Roman"/>
          <w:sz w:val="28"/>
          <w:szCs w:val="28"/>
        </w:rPr>
        <w:t xml:space="preserve"> заклад</w:t>
      </w:r>
      <w:r w:rsidR="00AF438C" w:rsidRPr="00B91D32">
        <w:rPr>
          <w:rFonts w:ascii="Times New Roman" w:hAnsi="Times New Roman" w:cs="Times New Roman"/>
          <w:sz w:val="28"/>
          <w:szCs w:val="28"/>
        </w:rPr>
        <w:t xml:space="preserve"> дошкільної освіти</w:t>
      </w:r>
      <w:r w:rsidRPr="00B91D32">
        <w:rPr>
          <w:rFonts w:ascii="Times New Roman" w:hAnsi="Times New Roman" w:cs="Times New Roman"/>
          <w:sz w:val="28"/>
          <w:szCs w:val="28"/>
        </w:rPr>
        <w:t xml:space="preserve"> повністю укомплектовано працівниками, які забезпечують організацію харчування. Стан матеріально–технічного забезпечення харчоблоку, групових приміщень, задовільний, у достатній кількості є кухонне обладнання, посуд.</w:t>
      </w:r>
    </w:p>
    <w:p w:rsidR="00AF438C" w:rsidRPr="00B91D32" w:rsidRDefault="00DA5984"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Постійний контроль за правильною організацією харчуванн</w:t>
      </w:r>
      <w:r w:rsidR="00AF438C" w:rsidRPr="00B91D32">
        <w:rPr>
          <w:rFonts w:ascii="Times New Roman" w:hAnsi="Times New Roman" w:cs="Times New Roman"/>
          <w:sz w:val="28"/>
          <w:szCs w:val="28"/>
        </w:rPr>
        <w:t>я д</w:t>
      </w:r>
      <w:r w:rsidR="00961F93" w:rsidRPr="00B91D32">
        <w:rPr>
          <w:rFonts w:ascii="Times New Roman" w:hAnsi="Times New Roman" w:cs="Times New Roman"/>
          <w:sz w:val="28"/>
          <w:szCs w:val="28"/>
        </w:rPr>
        <w:t xml:space="preserve">ітей здійснюється директором </w:t>
      </w:r>
      <w:r w:rsidR="00415D46" w:rsidRPr="00B91D32">
        <w:rPr>
          <w:rFonts w:ascii="Times New Roman" w:hAnsi="Times New Roman" w:cs="Times New Roman"/>
          <w:sz w:val="28"/>
          <w:szCs w:val="28"/>
        </w:rPr>
        <w:t>З</w:t>
      </w:r>
      <w:r w:rsidR="00961F93" w:rsidRPr="00B91D32">
        <w:rPr>
          <w:rFonts w:ascii="Times New Roman" w:hAnsi="Times New Roman" w:cs="Times New Roman"/>
          <w:sz w:val="28"/>
          <w:szCs w:val="28"/>
        </w:rPr>
        <w:t>ДО</w:t>
      </w:r>
      <w:r w:rsidR="00AF438C" w:rsidRPr="00B91D32">
        <w:rPr>
          <w:rFonts w:ascii="Times New Roman" w:hAnsi="Times New Roman" w:cs="Times New Roman"/>
          <w:sz w:val="28"/>
          <w:szCs w:val="28"/>
        </w:rPr>
        <w:t xml:space="preserve"> «Перлинка</w:t>
      </w:r>
      <w:r w:rsidRPr="00B91D32">
        <w:rPr>
          <w:rFonts w:ascii="Times New Roman" w:hAnsi="Times New Roman" w:cs="Times New Roman"/>
          <w:sz w:val="28"/>
          <w:szCs w:val="28"/>
        </w:rPr>
        <w:t>». Зауваження та відмітки про їх усунення фіксуються в картах контролю та в</w:t>
      </w:r>
      <w:r w:rsidR="005A2DDE" w:rsidRPr="00B91D32">
        <w:rPr>
          <w:rFonts w:ascii="Times New Roman" w:hAnsi="Times New Roman" w:cs="Times New Roman"/>
          <w:sz w:val="28"/>
          <w:szCs w:val="28"/>
        </w:rPr>
        <w:t xml:space="preserve"> діловому щоденнику керівника. </w:t>
      </w:r>
    </w:p>
    <w:p w:rsidR="00DA5984" w:rsidRPr="00B91D32" w:rsidRDefault="00DA5984"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Діти в закладі харчуються</w:t>
      </w:r>
      <w:r w:rsidR="00AF438C" w:rsidRPr="00B91D32">
        <w:rPr>
          <w:rFonts w:ascii="Times New Roman" w:hAnsi="Times New Roman" w:cs="Times New Roman"/>
          <w:sz w:val="28"/>
          <w:szCs w:val="28"/>
        </w:rPr>
        <w:t xml:space="preserve"> з харчо</w:t>
      </w:r>
      <w:r w:rsidR="00415D46" w:rsidRPr="00B91D32">
        <w:rPr>
          <w:rFonts w:ascii="Times New Roman" w:hAnsi="Times New Roman" w:cs="Times New Roman"/>
          <w:sz w:val="28"/>
          <w:szCs w:val="28"/>
        </w:rPr>
        <w:t>блоку ДНЗ</w:t>
      </w:r>
      <w:r w:rsidR="00AF438C" w:rsidRPr="00B91D32">
        <w:rPr>
          <w:rFonts w:ascii="Times New Roman" w:hAnsi="Times New Roman" w:cs="Times New Roman"/>
          <w:sz w:val="28"/>
          <w:szCs w:val="28"/>
        </w:rPr>
        <w:t xml:space="preserve"> №5 «</w:t>
      </w:r>
      <w:proofErr w:type="spellStart"/>
      <w:r w:rsidR="00AF438C" w:rsidRPr="00B91D32">
        <w:rPr>
          <w:rFonts w:ascii="Times New Roman" w:hAnsi="Times New Roman" w:cs="Times New Roman"/>
          <w:sz w:val="28"/>
          <w:szCs w:val="28"/>
        </w:rPr>
        <w:t>Капітошка</w:t>
      </w:r>
      <w:proofErr w:type="spellEnd"/>
      <w:r w:rsidR="00AF438C" w:rsidRPr="00B91D32">
        <w:rPr>
          <w:rFonts w:ascii="Times New Roman" w:hAnsi="Times New Roman" w:cs="Times New Roman"/>
          <w:sz w:val="28"/>
          <w:szCs w:val="28"/>
        </w:rPr>
        <w:t xml:space="preserve">» </w:t>
      </w:r>
      <w:r w:rsidRPr="00B91D32">
        <w:rPr>
          <w:rFonts w:ascii="Times New Roman" w:hAnsi="Times New Roman" w:cs="Times New Roman"/>
          <w:sz w:val="28"/>
          <w:szCs w:val="28"/>
        </w:rPr>
        <w:t xml:space="preserve"> три рази на день.</w:t>
      </w:r>
    </w:p>
    <w:p w:rsidR="00DA5984" w:rsidRPr="00B91D32" w:rsidRDefault="00DA5984"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Організація харчування здійснювалась відповідно до перспективного меню, меню розкладів, які затверджувалися щоденно, денного меню із зазначенням кожної страви, які</w:t>
      </w:r>
      <w:r w:rsidR="00AF438C" w:rsidRPr="00B91D32">
        <w:rPr>
          <w:rFonts w:ascii="Times New Roman" w:hAnsi="Times New Roman" w:cs="Times New Roman"/>
          <w:sz w:val="28"/>
          <w:szCs w:val="28"/>
        </w:rPr>
        <w:t xml:space="preserve"> своєчасно завірялися директором</w:t>
      </w:r>
      <w:r w:rsidRPr="00B91D32">
        <w:rPr>
          <w:rFonts w:ascii="Times New Roman" w:hAnsi="Times New Roman" w:cs="Times New Roman"/>
          <w:sz w:val="28"/>
          <w:szCs w:val="28"/>
        </w:rPr>
        <w:t xml:space="preserve"> і медичним працівником, вивішувалися поруч з вікном видачі страв з харчоблоку та в інформаційних куточках кожної групи.</w:t>
      </w:r>
    </w:p>
    <w:p w:rsidR="00DA5984" w:rsidRPr="00B91D32" w:rsidRDefault="00DA5984"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Щоденно здійснювався контроль за дотриманням санітарно гігієнічно</w:t>
      </w:r>
      <w:r w:rsidR="00AF438C" w:rsidRPr="00B91D32">
        <w:rPr>
          <w:rFonts w:ascii="Times New Roman" w:hAnsi="Times New Roman" w:cs="Times New Roman"/>
          <w:sz w:val="28"/>
          <w:szCs w:val="28"/>
        </w:rPr>
        <w:t>го режиму на харчоблоці.</w:t>
      </w:r>
    </w:p>
    <w:p w:rsidR="00B91D32" w:rsidRDefault="00DA5984"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Найважливішою умовою правильної організації харчування дітей є суворе дотримання санітарно-гігієнічних вимог до харчоблоку та процесу приготування і зберігання їжі. Результатом є відсутність зафіксованих випадків отрує</w:t>
      </w:r>
      <w:r w:rsidR="00B91D32">
        <w:rPr>
          <w:rFonts w:ascii="Times New Roman" w:hAnsi="Times New Roman" w:cs="Times New Roman"/>
          <w:sz w:val="28"/>
          <w:szCs w:val="28"/>
        </w:rPr>
        <w:t>нь і кишкових захворювань дітей.</w:t>
      </w:r>
    </w:p>
    <w:p w:rsidR="005A2DDE" w:rsidRPr="00B91D32" w:rsidRDefault="005A2DDE" w:rsidP="00B91D32">
      <w:pPr>
        <w:ind w:firstLine="708"/>
        <w:jc w:val="both"/>
        <w:rPr>
          <w:rFonts w:ascii="Times New Roman" w:eastAsia="Times New Roman" w:hAnsi="Times New Roman" w:cs="Times New Roman"/>
          <w:sz w:val="28"/>
          <w:szCs w:val="28"/>
          <w:lang w:eastAsia="ru-RU"/>
        </w:rPr>
      </w:pPr>
      <w:r w:rsidRPr="00B91D32">
        <w:rPr>
          <w:rFonts w:ascii="Times New Roman" w:eastAsia="Times New Roman" w:hAnsi="Times New Roman" w:cs="Times New Roman"/>
          <w:sz w:val="28"/>
          <w:szCs w:val="28"/>
          <w:lang w:eastAsia="ru-RU"/>
        </w:rPr>
        <w:t>Харчування дітей різноманітне за складом продуктів, і в основному задовольняє потреби дітей в основних харчових речовинах. </w:t>
      </w:r>
    </w:p>
    <w:p w:rsidR="005A2DDE" w:rsidRPr="00B91D32" w:rsidRDefault="005A2DDE" w:rsidP="00B91D32">
      <w:pPr>
        <w:ind w:firstLine="708"/>
        <w:jc w:val="both"/>
        <w:rPr>
          <w:rFonts w:ascii="Times New Roman" w:eastAsia="Times New Roman" w:hAnsi="Times New Roman" w:cs="Times New Roman"/>
          <w:sz w:val="28"/>
          <w:szCs w:val="28"/>
          <w:lang w:eastAsia="ru-RU"/>
        </w:rPr>
      </w:pPr>
      <w:r w:rsidRPr="00B91D32">
        <w:rPr>
          <w:rFonts w:ascii="Times New Roman" w:eastAsia="Times New Roman" w:hAnsi="Times New Roman" w:cs="Times New Roman"/>
          <w:sz w:val="28"/>
          <w:szCs w:val="28"/>
          <w:lang w:eastAsia="ru-RU"/>
        </w:rPr>
        <w:lastRenderedPageBreak/>
        <w:t>В</w:t>
      </w:r>
      <w:r w:rsidR="009723F5">
        <w:rPr>
          <w:rFonts w:ascii="Times New Roman" w:eastAsia="Times New Roman" w:hAnsi="Times New Roman" w:cs="Times New Roman"/>
          <w:sz w:val="28"/>
          <w:szCs w:val="28"/>
          <w:lang w:eastAsia="ru-RU"/>
        </w:rPr>
        <w:t>артість  харчування дітей у 2023-2024</w:t>
      </w:r>
      <w:r w:rsidRPr="00B91D32">
        <w:rPr>
          <w:rFonts w:ascii="Times New Roman" w:eastAsia="Times New Roman" w:hAnsi="Times New Roman" w:cs="Times New Roman"/>
          <w:sz w:val="28"/>
          <w:szCs w:val="28"/>
          <w:lang w:eastAsia="ru-RU"/>
        </w:rPr>
        <w:t xml:space="preserve"> навчальному році встановлена рішенням виконавчого комітету </w:t>
      </w:r>
      <w:proofErr w:type="spellStart"/>
      <w:r w:rsidRPr="00B91D32">
        <w:rPr>
          <w:rFonts w:ascii="Times New Roman" w:eastAsia="Times New Roman" w:hAnsi="Times New Roman" w:cs="Times New Roman"/>
          <w:sz w:val="28"/>
          <w:szCs w:val="28"/>
          <w:lang w:eastAsia="ru-RU"/>
        </w:rPr>
        <w:t>Бучанської</w:t>
      </w:r>
      <w:proofErr w:type="spellEnd"/>
      <w:r w:rsidRPr="00B91D32">
        <w:rPr>
          <w:rFonts w:ascii="Times New Roman" w:eastAsia="Times New Roman" w:hAnsi="Times New Roman" w:cs="Times New Roman"/>
          <w:sz w:val="28"/>
          <w:szCs w:val="28"/>
          <w:lang w:eastAsia="ru-RU"/>
        </w:rPr>
        <w:t xml:space="preserve"> міської ради «Про встановлення плати для батьків  за харчування дітей у закладах дошкільної </w:t>
      </w:r>
      <w:r w:rsidR="009723F5">
        <w:rPr>
          <w:rFonts w:ascii="Times New Roman" w:eastAsia="Times New Roman" w:hAnsi="Times New Roman" w:cs="Times New Roman"/>
          <w:sz w:val="28"/>
          <w:szCs w:val="28"/>
          <w:lang w:eastAsia="ru-RU"/>
        </w:rPr>
        <w:t>освіти міста Буча» (</w:t>
      </w:r>
      <w:proofErr w:type="spellStart"/>
      <w:r w:rsidR="009723F5">
        <w:rPr>
          <w:rFonts w:ascii="Times New Roman" w:eastAsia="Times New Roman" w:hAnsi="Times New Roman" w:cs="Times New Roman"/>
          <w:sz w:val="28"/>
          <w:szCs w:val="28"/>
          <w:lang w:eastAsia="ru-RU"/>
        </w:rPr>
        <w:t>мол.гр</w:t>
      </w:r>
      <w:proofErr w:type="spellEnd"/>
      <w:r w:rsidR="009723F5">
        <w:rPr>
          <w:rFonts w:ascii="Times New Roman" w:eastAsia="Times New Roman" w:hAnsi="Times New Roman" w:cs="Times New Roman"/>
          <w:sz w:val="28"/>
          <w:szCs w:val="28"/>
          <w:lang w:eastAsia="ru-RU"/>
        </w:rPr>
        <w:t>. – 71,70 грн., сад – 87,90</w:t>
      </w:r>
      <w:r w:rsidRPr="00B91D32">
        <w:rPr>
          <w:rFonts w:ascii="Times New Roman" w:eastAsia="Times New Roman" w:hAnsi="Times New Roman" w:cs="Times New Roman"/>
          <w:sz w:val="28"/>
          <w:szCs w:val="28"/>
          <w:lang w:eastAsia="ru-RU"/>
        </w:rPr>
        <w:t>грн.)</w:t>
      </w:r>
    </w:p>
    <w:p w:rsidR="005A2DDE" w:rsidRPr="00B91D32" w:rsidRDefault="005A2DDE" w:rsidP="00B91D32">
      <w:pPr>
        <w:ind w:firstLine="708"/>
        <w:jc w:val="both"/>
        <w:rPr>
          <w:rFonts w:ascii="Times New Roman" w:eastAsia="Times New Roman" w:hAnsi="Times New Roman" w:cs="Times New Roman"/>
          <w:sz w:val="28"/>
          <w:szCs w:val="28"/>
          <w:lang w:eastAsia="ru-RU"/>
        </w:rPr>
      </w:pPr>
      <w:r w:rsidRPr="00B91D32">
        <w:rPr>
          <w:rFonts w:ascii="Times New Roman" w:eastAsia="Times New Roman" w:hAnsi="Times New Roman" w:cs="Times New Roman"/>
          <w:sz w:val="28"/>
          <w:szCs w:val="28"/>
          <w:lang w:eastAsia="ru-RU"/>
        </w:rPr>
        <w:t>Відповідно рішенн</w:t>
      </w:r>
      <w:r w:rsidR="009723F5">
        <w:rPr>
          <w:rFonts w:ascii="Times New Roman" w:eastAsia="Times New Roman" w:hAnsi="Times New Roman" w:cs="Times New Roman"/>
          <w:sz w:val="28"/>
          <w:szCs w:val="28"/>
          <w:lang w:eastAsia="ru-RU"/>
        </w:rPr>
        <w:t>я виконавчого комітету БМР в ЗДО</w:t>
      </w:r>
      <w:r w:rsidRPr="00B91D32">
        <w:rPr>
          <w:rFonts w:ascii="Times New Roman" w:eastAsia="Times New Roman" w:hAnsi="Times New Roman" w:cs="Times New Roman"/>
          <w:sz w:val="28"/>
          <w:szCs w:val="28"/>
          <w:lang w:eastAsia="ru-RU"/>
        </w:rPr>
        <w:t xml:space="preserve"> забезпечуються безкоштовним ха</w:t>
      </w:r>
      <w:r w:rsidR="009723F5">
        <w:rPr>
          <w:rFonts w:ascii="Times New Roman" w:eastAsia="Times New Roman" w:hAnsi="Times New Roman" w:cs="Times New Roman"/>
          <w:sz w:val="28"/>
          <w:szCs w:val="28"/>
          <w:lang w:eastAsia="ru-RU"/>
        </w:rPr>
        <w:t>рчуванням – 57 дітей</w:t>
      </w:r>
      <w:r w:rsidRPr="00B91D32">
        <w:rPr>
          <w:rFonts w:ascii="Times New Roman" w:eastAsia="Times New Roman" w:hAnsi="Times New Roman" w:cs="Times New Roman"/>
          <w:sz w:val="28"/>
          <w:szCs w:val="28"/>
          <w:lang w:eastAsia="ru-RU"/>
        </w:rPr>
        <w:t>, а</w:t>
      </w:r>
      <w:r w:rsidR="009723F5">
        <w:rPr>
          <w:rFonts w:ascii="Times New Roman" w:eastAsia="Times New Roman" w:hAnsi="Times New Roman" w:cs="Times New Roman"/>
          <w:sz w:val="28"/>
          <w:szCs w:val="28"/>
          <w:lang w:eastAsia="ru-RU"/>
        </w:rPr>
        <w:t xml:space="preserve"> саме: дитина з інвалідністю – 3</w:t>
      </w:r>
      <w:r w:rsidRPr="00B91D32">
        <w:rPr>
          <w:rFonts w:ascii="Times New Roman" w:eastAsia="Times New Roman" w:hAnsi="Times New Roman" w:cs="Times New Roman"/>
          <w:sz w:val="28"/>
          <w:szCs w:val="28"/>
          <w:lang w:eastAsia="ru-RU"/>
        </w:rPr>
        <w:t xml:space="preserve">, </w:t>
      </w:r>
      <w:r w:rsidR="009723F5">
        <w:rPr>
          <w:rFonts w:ascii="Times New Roman" w:eastAsia="Times New Roman" w:hAnsi="Times New Roman" w:cs="Times New Roman"/>
          <w:sz w:val="28"/>
          <w:szCs w:val="28"/>
          <w:lang w:eastAsia="ru-RU"/>
        </w:rPr>
        <w:t>сім’ї учасників  АТО – 10</w:t>
      </w:r>
      <w:r w:rsidRPr="00B91D32">
        <w:rPr>
          <w:rFonts w:ascii="Times New Roman" w:eastAsia="Times New Roman" w:hAnsi="Times New Roman" w:cs="Times New Roman"/>
          <w:sz w:val="28"/>
          <w:szCs w:val="28"/>
          <w:lang w:eastAsia="ru-RU"/>
        </w:rPr>
        <w:t xml:space="preserve">, </w:t>
      </w:r>
      <w:r w:rsidR="00484A05" w:rsidRPr="00B91D32">
        <w:rPr>
          <w:rFonts w:ascii="Times New Roman" w:eastAsia="Times New Roman" w:hAnsi="Times New Roman" w:cs="Times New Roman"/>
          <w:sz w:val="28"/>
          <w:szCs w:val="28"/>
          <w:lang w:eastAsia="ru-RU"/>
        </w:rPr>
        <w:t>діт</w:t>
      </w:r>
      <w:r w:rsidR="009723F5">
        <w:rPr>
          <w:rFonts w:ascii="Times New Roman" w:eastAsia="Times New Roman" w:hAnsi="Times New Roman" w:cs="Times New Roman"/>
          <w:sz w:val="28"/>
          <w:szCs w:val="28"/>
          <w:lang w:eastAsia="ru-RU"/>
        </w:rPr>
        <w:t>и внутрішньо переміщені особи -20</w:t>
      </w:r>
      <w:r w:rsidR="00484A05" w:rsidRPr="00B91D32">
        <w:rPr>
          <w:rFonts w:ascii="Times New Roman" w:eastAsia="Times New Roman" w:hAnsi="Times New Roman" w:cs="Times New Roman"/>
          <w:sz w:val="28"/>
          <w:szCs w:val="28"/>
          <w:lang w:eastAsia="ru-RU"/>
        </w:rPr>
        <w:t xml:space="preserve"> дітей</w:t>
      </w:r>
      <w:r w:rsidRPr="00B91D32">
        <w:rPr>
          <w:rFonts w:ascii="Times New Roman" w:eastAsia="Times New Roman" w:hAnsi="Times New Roman" w:cs="Times New Roman"/>
          <w:sz w:val="28"/>
          <w:szCs w:val="28"/>
          <w:lang w:eastAsia="ru-RU"/>
        </w:rPr>
        <w:t xml:space="preserve">, які потребують корекції розумового </w:t>
      </w:r>
      <w:r w:rsidR="00C536EF" w:rsidRPr="00B91D32">
        <w:rPr>
          <w:rFonts w:ascii="Times New Roman" w:eastAsia="Times New Roman" w:hAnsi="Times New Roman" w:cs="Times New Roman"/>
          <w:sz w:val="28"/>
          <w:szCs w:val="28"/>
          <w:lang w:eastAsia="ru-RU"/>
        </w:rPr>
        <w:t>та (або)</w:t>
      </w:r>
      <w:r w:rsidR="009723F5">
        <w:rPr>
          <w:rFonts w:ascii="Times New Roman" w:eastAsia="Times New Roman" w:hAnsi="Times New Roman" w:cs="Times New Roman"/>
          <w:sz w:val="28"/>
          <w:szCs w:val="28"/>
          <w:lang w:eastAsia="ru-RU"/>
        </w:rPr>
        <w:t xml:space="preserve"> фізичного розвитку – 18</w:t>
      </w:r>
      <w:r w:rsidR="00484A05" w:rsidRPr="00B91D32">
        <w:rPr>
          <w:rFonts w:ascii="Times New Roman" w:eastAsia="Times New Roman" w:hAnsi="Times New Roman" w:cs="Times New Roman"/>
          <w:sz w:val="28"/>
          <w:szCs w:val="28"/>
          <w:lang w:eastAsia="ru-RU"/>
        </w:rPr>
        <w:t xml:space="preserve"> дітей</w:t>
      </w:r>
      <w:r w:rsidRPr="00B91D32">
        <w:rPr>
          <w:rFonts w:ascii="Times New Roman" w:eastAsia="Times New Roman" w:hAnsi="Times New Roman" w:cs="Times New Roman"/>
          <w:sz w:val="28"/>
          <w:szCs w:val="28"/>
          <w:lang w:eastAsia="ru-RU"/>
        </w:rPr>
        <w:t>; звільнені від оплати за харчування дитини в розмірі 50% (бага</w:t>
      </w:r>
      <w:r w:rsidR="00484A05" w:rsidRPr="00B91D32">
        <w:rPr>
          <w:rFonts w:ascii="Times New Roman" w:eastAsia="Times New Roman" w:hAnsi="Times New Roman" w:cs="Times New Roman"/>
          <w:sz w:val="28"/>
          <w:szCs w:val="28"/>
          <w:lang w:eastAsia="ru-RU"/>
        </w:rPr>
        <w:t>тодітні родини) – 6 сімей (8дітей)</w:t>
      </w:r>
      <w:r w:rsidRPr="00B91D32">
        <w:rPr>
          <w:rFonts w:ascii="Times New Roman" w:eastAsia="Times New Roman" w:hAnsi="Times New Roman" w:cs="Times New Roman"/>
          <w:sz w:val="28"/>
          <w:szCs w:val="28"/>
          <w:lang w:eastAsia="ru-RU"/>
        </w:rPr>
        <w:t>.</w:t>
      </w:r>
    </w:p>
    <w:p w:rsidR="005F65F1" w:rsidRPr="00B91D32" w:rsidRDefault="005F65F1" w:rsidP="00B91D32">
      <w:pPr>
        <w:ind w:firstLine="708"/>
        <w:jc w:val="both"/>
        <w:rPr>
          <w:rFonts w:ascii="Times New Roman" w:hAnsi="Times New Roman" w:cs="Times New Roman"/>
          <w:sz w:val="28"/>
          <w:szCs w:val="28"/>
          <w:lang w:eastAsia="ru-RU"/>
        </w:rPr>
      </w:pPr>
      <w:r w:rsidRPr="00B91D32">
        <w:rPr>
          <w:rFonts w:ascii="Times New Roman" w:hAnsi="Times New Roman" w:cs="Times New Roman"/>
          <w:sz w:val="28"/>
          <w:szCs w:val="28"/>
          <w:lang w:eastAsia="ru-RU"/>
        </w:rPr>
        <w:t>Результатом щоденної чіткої роботи з питання орга</w:t>
      </w:r>
      <w:r w:rsidR="00961F93" w:rsidRPr="00B91D32">
        <w:rPr>
          <w:rFonts w:ascii="Times New Roman" w:hAnsi="Times New Roman" w:cs="Times New Roman"/>
          <w:sz w:val="28"/>
          <w:szCs w:val="28"/>
          <w:lang w:eastAsia="ru-RU"/>
        </w:rPr>
        <w:t xml:space="preserve">нізації харчування в </w:t>
      </w:r>
      <w:r w:rsidRPr="00B91D32">
        <w:rPr>
          <w:rFonts w:ascii="Times New Roman" w:hAnsi="Times New Roman" w:cs="Times New Roman"/>
          <w:sz w:val="28"/>
          <w:szCs w:val="28"/>
          <w:lang w:eastAsia="ru-RU"/>
        </w:rPr>
        <w:t xml:space="preserve"> закладі </w:t>
      </w:r>
      <w:r w:rsidR="00961F93" w:rsidRPr="00B91D32">
        <w:rPr>
          <w:rFonts w:ascii="Times New Roman" w:hAnsi="Times New Roman" w:cs="Times New Roman"/>
          <w:sz w:val="28"/>
          <w:szCs w:val="28"/>
          <w:lang w:eastAsia="ru-RU"/>
        </w:rPr>
        <w:t xml:space="preserve">дошкільної освіти </w:t>
      </w:r>
      <w:r w:rsidRPr="00B91D32">
        <w:rPr>
          <w:rFonts w:ascii="Times New Roman" w:hAnsi="Times New Roman" w:cs="Times New Roman"/>
          <w:sz w:val="28"/>
          <w:szCs w:val="28"/>
          <w:lang w:eastAsia="ru-RU"/>
        </w:rPr>
        <w:t>є відсутність зафіксованих випадків отруєнь і  кишкових захворювань у дітей, відсутність зауважень з боку контролюючих органів.</w:t>
      </w:r>
    </w:p>
    <w:p w:rsidR="005F65F1" w:rsidRPr="00B91D32" w:rsidRDefault="005F65F1" w:rsidP="00B91D32">
      <w:pPr>
        <w:ind w:firstLine="708"/>
        <w:jc w:val="both"/>
        <w:rPr>
          <w:rFonts w:ascii="Times New Roman" w:hAnsi="Times New Roman" w:cs="Times New Roman"/>
          <w:sz w:val="28"/>
          <w:szCs w:val="28"/>
          <w:lang w:eastAsia="ru-RU"/>
        </w:rPr>
      </w:pPr>
      <w:r w:rsidRPr="00B91D32">
        <w:rPr>
          <w:rFonts w:ascii="Times New Roman" w:hAnsi="Times New Roman" w:cs="Times New Roman"/>
          <w:bCs/>
          <w:sz w:val="28"/>
          <w:szCs w:val="28"/>
          <w:lang w:eastAsia="ru-RU"/>
        </w:rPr>
        <w:t>Медичне обслуговування</w:t>
      </w:r>
      <w:r w:rsidRPr="00B91D32">
        <w:rPr>
          <w:rFonts w:ascii="Times New Roman" w:hAnsi="Times New Roman" w:cs="Times New Roman"/>
          <w:sz w:val="28"/>
          <w:szCs w:val="28"/>
          <w:lang w:eastAsia="ru-RU"/>
        </w:rPr>
        <w:t> в  закладі дошкільної освіти здійснюється відповідно до Порядку медичного обслуговува</w:t>
      </w:r>
      <w:r w:rsidR="009F4688" w:rsidRPr="00B91D32">
        <w:rPr>
          <w:rFonts w:ascii="Times New Roman" w:hAnsi="Times New Roman" w:cs="Times New Roman"/>
          <w:sz w:val="28"/>
          <w:szCs w:val="28"/>
          <w:lang w:eastAsia="ru-RU"/>
        </w:rPr>
        <w:t>ння дітей в ДНЗ</w:t>
      </w:r>
      <w:r w:rsidRPr="00B91D32">
        <w:rPr>
          <w:rFonts w:ascii="Times New Roman" w:hAnsi="Times New Roman" w:cs="Times New Roman"/>
          <w:sz w:val="28"/>
          <w:szCs w:val="28"/>
          <w:lang w:eastAsia="ru-RU"/>
        </w:rPr>
        <w:t>, затвердженого постановою Кабінету Міністрів від 14.06.2002р № 826 та наказу МОНУ та МОЗУ від 30.08.2005р. №432/496, а також дотримання санітарно-гігієнічних норм здійснюється відповідно Санітарного регламенту для дошкільних навчальних закладів, затвердженого наказом Міністерства охорони здоров’я України від 24.03.2016 № 234.</w:t>
      </w:r>
    </w:p>
    <w:p w:rsidR="005F65F1" w:rsidRPr="00B91D32" w:rsidRDefault="005F65F1" w:rsidP="00B91D32">
      <w:pPr>
        <w:ind w:firstLine="708"/>
        <w:jc w:val="both"/>
        <w:rPr>
          <w:rFonts w:ascii="Times New Roman" w:hAnsi="Times New Roman" w:cs="Times New Roman"/>
          <w:sz w:val="28"/>
          <w:szCs w:val="28"/>
          <w:lang w:eastAsia="ru-RU"/>
        </w:rPr>
      </w:pPr>
      <w:r w:rsidRPr="00B91D32">
        <w:rPr>
          <w:rFonts w:ascii="Times New Roman" w:hAnsi="Times New Roman" w:cs="Times New Roman"/>
          <w:sz w:val="28"/>
          <w:szCs w:val="28"/>
          <w:lang w:eastAsia="ru-RU"/>
        </w:rPr>
        <w:t>Медичне обслуговування в закладі здійснює старш</w:t>
      </w:r>
      <w:r w:rsidR="00961F93" w:rsidRPr="00B91D32">
        <w:rPr>
          <w:rFonts w:ascii="Times New Roman" w:hAnsi="Times New Roman" w:cs="Times New Roman"/>
          <w:sz w:val="28"/>
          <w:szCs w:val="28"/>
          <w:lang w:eastAsia="ru-RU"/>
        </w:rPr>
        <w:t>а медична сестра Турчина Т. В.</w:t>
      </w:r>
      <w:r w:rsidRPr="00B91D32">
        <w:rPr>
          <w:rFonts w:ascii="Times New Roman" w:hAnsi="Times New Roman" w:cs="Times New Roman"/>
          <w:sz w:val="28"/>
          <w:szCs w:val="28"/>
          <w:lang w:eastAsia="ru-RU"/>
        </w:rPr>
        <w:t xml:space="preserve"> Вона </w:t>
      </w:r>
      <w:r w:rsidRPr="00B91D32">
        <w:rPr>
          <w:rFonts w:ascii="Times New Roman" w:hAnsi="Times New Roman" w:cs="Times New Roman"/>
          <w:color w:val="000000"/>
          <w:sz w:val="28"/>
          <w:szCs w:val="28"/>
          <w:lang w:eastAsia="ru-RU"/>
        </w:rPr>
        <w:t>відслідковує необхідність проведення профілактичних щеплень дітям, </w:t>
      </w:r>
      <w:r w:rsidRPr="00B91D32">
        <w:rPr>
          <w:rFonts w:ascii="Times New Roman" w:hAnsi="Times New Roman" w:cs="Times New Roman"/>
          <w:sz w:val="28"/>
          <w:szCs w:val="28"/>
          <w:lang w:eastAsia="ru-RU"/>
        </w:rPr>
        <w:t>стежить за станом здоров’я дітей, за дотриманням Санітарного регламенту, контрол</w:t>
      </w:r>
      <w:r w:rsidR="00961F93" w:rsidRPr="00B91D32">
        <w:rPr>
          <w:rFonts w:ascii="Times New Roman" w:hAnsi="Times New Roman" w:cs="Times New Roman"/>
          <w:sz w:val="28"/>
          <w:szCs w:val="28"/>
          <w:lang w:eastAsia="ru-RU"/>
        </w:rPr>
        <w:t>ює організацією харчування в ЗДО</w:t>
      </w:r>
      <w:r w:rsidR="009F4688" w:rsidRPr="00B91D32">
        <w:rPr>
          <w:rFonts w:ascii="Times New Roman" w:hAnsi="Times New Roman" w:cs="Times New Roman"/>
          <w:sz w:val="28"/>
          <w:szCs w:val="28"/>
          <w:lang w:eastAsia="ru-RU"/>
        </w:rPr>
        <w:t>, згідно діючих процедур, заснованих на принципах системи аналізу небезпечних факторів та контролю у критичних точках (НАССР)</w:t>
      </w:r>
      <w:r w:rsidRPr="00B91D32">
        <w:rPr>
          <w:rFonts w:ascii="Times New Roman" w:hAnsi="Times New Roman" w:cs="Times New Roman"/>
          <w:sz w:val="28"/>
          <w:szCs w:val="28"/>
          <w:lang w:eastAsia="ru-RU"/>
        </w:rPr>
        <w:t>. Регулярно проводить аналіз захворювань дітей, здійснюється моніторинг стану здоров'я дітей, який надає можливість зібрати оперативну інформацію щодо стану здоров’я дітей та є інструментом для подальшого прийняття конструктивних рішень. </w:t>
      </w:r>
    </w:p>
    <w:p w:rsidR="005F65F1" w:rsidRPr="00B91D32" w:rsidRDefault="005F65F1" w:rsidP="00B91D32">
      <w:pPr>
        <w:ind w:firstLine="708"/>
        <w:jc w:val="both"/>
        <w:rPr>
          <w:rFonts w:ascii="Times New Roman" w:hAnsi="Times New Roman" w:cs="Times New Roman"/>
          <w:sz w:val="28"/>
          <w:szCs w:val="28"/>
          <w:lang w:eastAsia="ru-RU"/>
        </w:rPr>
      </w:pPr>
      <w:r w:rsidRPr="00B91D32">
        <w:rPr>
          <w:rFonts w:ascii="Times New Roman" w:hAnsi="Times New Roman" w:cs="Times New Roman"/>
          <w:sz w:val="28"/>
          <w:szCs w:val="28"/>
          <w:lang w:eastAsia="ru-RU"/>
        </w:rPr>
        <w:t>Порівняльний ан</w:t>
      </w:r>
      <w:r w:rsidR="009F4688" w:rsidRPr="00B91D32">
        <w:rPr>
          <w:rFonts w:ascii="Times New Roman" w:hAnsi="Times New Roman" w:cs="Times New Roman"/>
          <w:sz w:val="28"/>
          <w:szCs w:val="28"/>
          <w:lang w:eastAsia="ru-RU"/>
        </w:rPr>
        <w:t xml:space="preserve">аліз </w:t>
      </w:r>
      <w:r w:rsidR="00961F93" w:rsidRPr="00B91D32">
        <w:rPr>
          <w:rFonts w:ascii="Times New Roman" w:hAnsi="Times New Roman" w:cs="Times New Roman"/>
          <w:sz w:val="28"/>
          <w:szCs w:val="28"/>
          <w:lang w:eastAsia="ru-RU"/>
        </w:rPr>
        <w:t>рівня  захворюваності в ЗДО</w:t>
      </w:r>
      <w:r w:rsidRPr="00B91D32">
        <w:rPr>
          <w:rFonts w:ascii="Times New Roman" w:hAnsi="Times New Roman" w:cs="Times New Roman"/>
          <w:sz w:val="28"/>
          <w:szCs w:val="28"/>
          <w:lang w:eastAsia="ru-RU"/>
        </w:rPr>
        <w:t xml:space="preserve"> свідчить про те, що рівень захворюваності дітей не збільшився. Проведений моніторинг підтверджує правильність вибору  про ефективність комплексного підходу до розв’язання завдань збереження і зміцнення здоров’я дитини  який здійснюємо в закладі. І дуже хочеться, щоб батьки прислухались до порад </w:t>
      </w:r>
      <w:r w:rsidRPr="00B91D32">
        <w:rPr>
          <w:rFonts w:ascii="Times New Roman" w:hAnsi="Times New Roman" w:cs="Times New Roman"/>
          <w:sz w:val="28"/>
          <w:szCs w:val="28"/>
          <w:lang w:eastAsia="ru-RU"/>
        </w:rPr>
        <w:lastRenderedPageBreak/>
        <w:t>колективу щодо профілактики захворювань та проводили відповідну роботу вдома. </w:t>
      </w:r>
    </w:p>
    <w:p w:rsidR="006D2D6C" w:rsidRDefault="006D2D6C" w:rsidP="006D2D6C">
      <w:pPr>
        <w:pStyle w:val="a3"/>
        <w:spacing w:line="276" w:lineRule="auto"/>
        <w:jc w:val="both"/>
        <w:rPr>
          <w:rFonts w:ascii="Times New Roman" w:hAnsi="Times New Roman" w:cs="Times New Roman"/>
          <w:sz w:val="28"/>
          <w:szCs w:val="28"/>
          <w:lang w:val="uk-UA"/>
        </w:rPr>
      </w:pPr>
    </w:p>
    <w:p w:rsidR="006D2D6C" w:rsidRPr="002E44F3" w:rsidRDefault="006D2D6C" w:rsidP="002E44F3">
      <w:pPr>
        <w:pStyle w:val="a3"/>
        <w:spacing w:line="276" w:lineRule="auto"/>
        <w:jc w:val="both"/>
        <w:rPr>
          <w:rFonts w:ascii="Times New Roman" w:hAnsi="Times New Roman" w:cs="Times New Roman"/>
          <w:b/>
          <w:i/>
          <w:sz w:val="28"/>
          <w:szCs w:val="28"/>
          <w:lang w:val="uk-UA"/>
        </w:rPr>
      </w:pPr>
      <w:r w:rsidRPr="002E44F3">
        <w:rPr>
          <w:rFonts w:ascii="Times New Roman" w:hAnsi="Times New Roman" w:cs="Times New Roman"/>
          <w:b/>
          <w:i/>
          <w:sz w:val="32"/>
          <w:szCs w:val="32"/>
          <w:lang w:val="uk-UA"/>
        </w:rPr>
        <w:t>5.2</w:t>
      </w:r>
      <w:r w:rsidRPr="002E44F3">
        <w:rPr>
          <w:rFonts w:ascii="Times New Roman" w:hAnsi="Times New Roman" w:cs="Times New Roman"/>
          <w:b/>
          <w:i/>
          <w:sz w:val="28"/>
          <w:szCs w:val="28"/>
          <w:lang w:val="uk-UA"/>
        </w:rPr>
        <w:t>.   Організація роботи закладу щодо соціального захисту</w:t>
      </w:r>
      <w:r w:rsidR="002E44F3">
        <w:rPr>
          <w:rFonts w:ascii="Times New Roman" w:hAnsi="Times New Roman" w:cs="Times New Roman"/>
          <w:b/>
          <w:i/>
          <w:sz w:val="28"/>
          <w:szCs w:val="28"/>
          <w:lang w:val="uk-UA"/>
        </w:rPr>
        <w:t xml:space="preserve"> </w:t>
      </w:r>
      <w:r w:rsidRPr="002E44F3">
        <w:rPr>
          <w:rFonts w:ascii="Times New Roman" w:hAnsi="Times New Roman" w:cs="Times New Roman"/>
          <w:b/>
          <w:i/>
          <w:sz w:val="28"/>
          <w:szCs w:val="28"/>
          <w:lang w:val="uk-UA"/>
        </w:rPr>
        <w:t>дітей та працівників</w:t>
      </w:r>
    </w:p>
    <w:p w:rsidR="00C536EF" w:rsidRDefault="00A46688" w:rsidP="00C536EF">
      <w:pPr>
        <w:pStyle w:val="a3"/>
        <w:spacing w:line="276" w:lineRule="auto"/>
        <w:jc w:val="both"/>
        <w:rPr>
          <w:rFonts w:ascii="Times New Roman" w:hAnsi="Times New Roman" w:cs="Times New Roman"/>
          <w:sz w:val="28"/>
          <w:szCs w:val="28"/>
          <w:lang w:val="uk-UA" w:eastAsia="ru-RU"/>
        </w:rPr>
      </w:pPr>
      <w:r w:rsidRPr="00E75FAD">
        <w:rPr>
          <w:lang w:eastAsia="ru-RU"/>
        </w:rPr>
        <w:t> </w:t>
      </w:r>
      <w:r>
        <w:rPr>
          <w:lang w:eastAsia="ru-RU"/>
        </w:rPr>
        <w:tab/>
      </w:r>
      <w:r w:rsidRPr="00A46688">
        <w:rPr>
          <w:rFonts w:ascii="Times New Roman" w:hAnsi="Times New Roman" w:cs="Times New Roman"/>
          <w:sz w:val="28"/>
          <w:szCs w:val="28"/>
          <w:lang w:eastAsia="ru-RU"/>
        </w:rPr>
        <w:t xml:space="preserve">Для </w:t>
      </w:r>
      <w:proofErr w:type="spellStart"/>
      <w:r w:rsidRPr="00A46688">
        <w:rPr>
          <w:rFonts w:ascii="Times New Roman" w:hAnsi="Times New Roman" w:cs="Times New Roman"/>
          <w:sz w:val="28"/>
          <w:szCs w:val="28"/>
          <w:lang w:eastAsia="ru-RU"/>
        </w:rPr>
        <w:t>ведення</w:t>
      </w:r>
      <w:proofErr w:type="spellEnd"/>
      <w:r w:rsidRPr="00A46688">
        <w:rPr>
          <w:rFonts w:ascii="Times New Roman" w:hAnsi="Times New Roman" w:cs="Times New Roman"/>
          <w:sz w:val="28"/>
          <w:szCs w:val="28"/>
          <w:lang w:eastAsia="ru-RU"/>
        </w:rPr>
        <w:t xml:space="preserve"> </w:t>
      </w:r>
      <w:proofErr w:type="spellStart"/>
      <w:r w:rsidRPr="00A46688">
        <w:rPr>
          <w:rFonts w:ascii="Times New Roman" w:hAnsi="Times New Roman" w:cs="Times New Roman"/>
          <w:sz w:val="28"/>
          <w:szCs w:val="28"/>
          <w:lang w:eastAsia="ru-RU"/>
        </w:rPr>
        <w:t>цієї</w:t>
      </w:r>
      <w:proofErr w:type="spellEnd"/>
      <w:r w:rsidRPr="00A46688">
        <w:rPr>
          <w:rFonts w:ascii="Times New Roman" w:hAnsi="Times New Roman" w:cs="Times New Roman"/>
          <w:sz w:val="28"/>
          <w:szCs w:val="28"/>
          <w:lang w:eastAsia="ru-RU"/>
        </w:rPr>
        <w:t xml:space="preserve"> </w:t>
      </w:r>
      <w:proofErr w:type="spellStart"/>
      <w:r w:rsidRPr="00A46688">
        <w:rPr>
          <w:rFonts w:ascii="Times New Roman" w:hAnsi="Times New Roman" w:cs="Times New Roman"/>
          <w:sz w:val="28"/>
          <w:szCs w:val="28"/>
          <w:lang w:eastAsia="ru-RU"/>
        </w:rPr>
        <w:t>роботи</w:t>
      </w:r>
      <w:proofErr w:type="spellEnd"/>
      <w:r w:rsidRPr="00A46688">
        <w:rPr>
          <w:rFonts w:ascii="Times New Roman" w:hAnsi="Times New Roman" w:cs="Times New Roman"/>
          <w:sz w:val="28"/>
          <w:szCs w:val="28"/>
          <w:lang w:eastAsia="ru-RU"/>
        </w:rPr>
        <w:t xml:space="preserve"> у </w:t>
      </w:r>
      <w:proofErr w:type="spellStart"/>
      <w:r w:rsidRPr="00A46688">
        <w:rPr>
          <w:rFonts w:ascii="Times New Roman" w:hAnsi="Times New Roman" w:cs="Times New Roman"/>
          <w:sz w:val="28"/>
          <w:szCs w:val="28"/>
          <w:lang w:eastAsia="ru-RU"/>
        </w:rPr>
        <w:t>закладі</w:t>
      </w:r>
      <w:proofErr w:type="spellEnd"/>
      <w:r w:rsidRPr="00A46688">
        <w:rPr>
          <w:rFonts w:ascii="Times New Roman" w:hAnsi="Times New Roman" w:cs="Times New Roman"/>
          <w:sz w:val="28"/>
          <w:szCs w:val="28"/>
          <w:lang w:eastAsia="ru-RU"/>
        </w:rPr>
        <w:t xml:space="preserve"> </w:t>
      </w:r>
      <w:proofErr w:type="spellStart"/>
      <w:r w:rsidRPr="00A46688">
        <w:rPr>
          <w:rFonts w:ascii="Times New Roman" w:hAnsi="Times New Roman" w:cs="Times New Roman"/>
          <w:sz w:val="28"/>
          <w:szCs w:val="28"/>
          <w:lang w:eastAsia="ru-RU"/>
        </w:rPr>
        <w:t>щорічно</w:t>
      </w:r>
      <w:proofErr w:type="spellEnd"/>
      <w:r w:rsidRPr="00A46688">
        <w:rPr>
          <w:rFonts w:ascii="Times New Roman" w:hAnsi="Times New Roman" w:cs="Times New Roman"/>
          <w:sz w:val="28"/>
          <w:szCs w:val="28"/>
          <w:lang w:eastAsia="ru-RU"/>
        </w:rPr>
        <w:t xml:space="preserve">, на початку року, </w:t>
      </w:r>
      <w:proofErr w:type="spellStart"/>
      <w:r w:rsidRPr="00A46688">
        <w:rPr>
          <w:rFonts w:ascii="Times New Roman" w:hAnsi="Times New Roman" w:cs="Times New Roman"/>
          <w:sz w:val="28"/>
          <w:szCs w:val="28"/>
          <w:lang w:eastAsia="ru-RU"/>
        </w:rPr>
        <w:t>складається</w:t>
      </w:r>
      <w:proofErr w:type="spellEnd"/>
      <w:r w:rsidRPr="00A46688">
        <w:rPr>
          <w:rFonts w:ascii="Times New Roman" w:hAnsi="Times New Roman" w:cs="Times New Roman"/>
          <w:sz w:val="28"/>
          <w:szCs w:val="28"/>
          <w:lang w:eastAsia="ru-RU"/>
        </w:rPr>
        <w:t xml:space="preserve"> </w:t>
      </w:r>
      <w:proofErr w:type="spellStart"/>
      <w:proofErr w:type="gramStart"/>
      <w:r w:rsidRPr="00A46688">
        <w:rPr>
          <w:rFonts w:ascii="Times New Roman" w:hAnsi="Times New Roman" w:cs="Times New Roman"/>
          <w:sz w:val="28"/>
          <w:szCs w:val="28"/>
          <w:lang w:eastAsia="ru-RU"/>
        </w:rPr>
        <w:t>соц</w:t>
      </w:r>
      <w:proofErr w:type="gramEnd"/>
      <w:r w:rsidRPr="00A46688">
        <w:rPr>
          <w:rFonts w:ascii="Times New Roman" w:hAnsi="Times New Roman" w:cs="Times New Roman"/>
          <w:sz w:val="28"/>
          <w:szCs w:val="28"/>
          <w:lang w:eastAsia="ru-RU"/>
        </w:rPr>
        <w:t>іальний</w:t>
      </w:r>
      <w:proofErr w:type="spellEnd"/>
      <w:r w:rsidRPr="00A46688">
        <w:rPr>
          <w:rFonts w:ascii="Times New Roman" w:hAnsi="Times New Roman" w:cs="Times New Roman"/>
          <w:sz w:val="28"/>
          <w:szCs w:val="28"/>
          <w:lang w:eastAsia="ru-RU"/>
        </w:rPr>
        <w:t xml:space="preserve"> паспорт закладу, </w:t>
      </w:r>
      <w:proofErr w:type="spellStart"/>
      <w:r w:rsidRPr="00A46688">
        <w:rPr>
          <w:rFonts w:ascii="Times New Roman" w:hAnsi="Times New Roman" w:cs="Times New Roman"/>
          <w:sz w:val="28"/>
          <w:szCs w:val="28"/>
          <w:lang w:eastAsia="ru-RU"/>
        </w:rPr>
        <w:t>розробляється</w:t>
      </w:r>
      <w:proofErr w:type="spellEnd"/>
      <w:r w:rsidRPr="00A46688">
        <w:rPr>
          <w:rFonts w:ascii="Times New Roman" w:hAnsi="Times New Roman" w:cs="Times New Roman"/>
          <w:sz w:val="28"/>
          <w:szCs w:val="28"/>
          <w:lang w:eastAsia="ru-RU"/>
        </w:rPr>
        <w:t xml:space="preserve"> план </w:t>
      </w:r>
      <w:proofErr w:type="spellStart"/>
      <w:r w:rsidRPr="00A46688">
        <w:rPr>
          <w:rFonts w:ascii="Times New Roman" w:hAnsi="Times New Roman" w:cs="Times New Roman"/>
          <w:sz w:val="28"/>
          <w:szCs w:val="28"/>
          <w:lang w:eastAsia="ru-RU"/>
        </w:rPr>
        <w:t>заходів</w:t>
      </w:r>
      <w:proofErr w:type="spellEnd"/>
      <w:r w:rsidRPr="00A46688">
        <w:rPr>
          <w:rFonts w:ascii="Times New Roman" w:hAnsi="Times New Roman" w:cs="Times New Roman"/>
          <w:sz w:val="28"/>
          <w:szCs w:val="28"/>
          <w:lang w:eastAsia="ru-RU"/>
        </w:rPr>
        <w:t xml:space="preserve"> та проводиться аудит </w:t>
      </w:r>
      <w:proofErr w:type="spellStart"/>
      <w:r w:rsidRPr="00A46688">
        <w:rPr>
          <w:rFonts w:ascii="Times New Roman" w:hAnsi="Times New Roman" w:cs="Times New Roman"/>
          <w:sz w:val="28"/>
          <w:szCs w:val="28"/>
          <w:lang w:eastAsia="ru-RU"/>
        </w:rPr>
        <w:t>дітей</w:t>
      </w:r>
      <w:proofErr w:type="spellEnd"/>
      <w:r w:rsidRPr="00A46688">
        <w:rPr>
          <w:rFonts w:ascii="Times New Roman" w:hAnsi="Times New Roman" w:cs="Times New Roman"/>
          <w:sz w:val="28"/>
          <w:szCs w:val="28"/>
          <w:lang w:eastAsia="ru-RU"/>
        </w:rPr>
        <w:t xml:space="preserve"> </w:t>
      </w:r>
      <w:proofErr w:type="spellStart"/>
      <w:r w:rsidRPr="00A46688">
        <w:rPr>
          <w:rFonts w:ascii="Times New Roman" w:hAnsi="Times New Roman" w:cs="Times New Roman"/>
          <w:sz w:val="28"/>
          <w:szCs w:val="28"/>
          <w:lang w:eastAsia="ru-RU"/>
        </w:rPr>
        <w:t>різних</w:t>
      </w:r>
      <w:proofErr w:type="spellEnd"/>
      <w:r w:rsidRPr="00A46688">
        <w:rPr>
          <w:rFonts w:ascii="Times New Roman" w:hAnsi="Times New Roman" w:cs="Times New Roman"/>
          <w:sz w:val="28"/>
          <w:szCs w:val="28"/>
          <w:lang w:eastAsia="ru-RU"/>
        </w:rPr>
        <w:t xml:space="preserve"> </w:t>
      </w:r>
      <w:proofErr w:type="spellStart"/>
      <w:r w:rsidRPr="00A46688">
        <w:rPr>
          <w:rFonts w:ascii="Times New Roman" w:hAnsi="Times New Roman" w:cs="Times New Roman"/>
          <w:sz w:val="28"/>
          <w:szCs w:val="28"/>
          <w:lang w:eastAsia="ru-RU"/>
        </w:rPr>
        <w:t>пільгових</w:t>
      </w:r>
      <w:proofErr w:type="spellEnd"/>
      <w:r w:rsidRPr="00A46688">
        <w:rPr>
          <w:rFonts w:ascii="Times New Roman" w:hAnsi="Times New Roman" w:cs="Times New Roman"/>
          <w:sz w:val="28"/>
          <w:szCs w:val="28"/>
          <w:lang w:eastAsia="ru-RU"/>
        </w:rPr>
        <w:t xml:space="preserve"> </w:t>
      </w:r>
      <w:proofErr w:type="spellStart"/>
      <w:r w:rsidRPr="00A46688">
        <w:rPr>
          <w:rFonts w:ascii="Times New Roman" w:hAnsi="Times New Roman" w:cs="Times New Roman"/>
          <w:sz w:val="28"/>
          <w:szCs w:val="28"/>
          <w:lang w:eastAsia="ru-RU"/>
        </w:rPr>
        <w:t>категорій</w:t>
      </w:r>
      <w:proofErr w:type="spellEnd"/>
      <w:r w:rsidRPr="00A46688">
        <w:rPr>
          <w:rFonts w:ascii="Times New Roman" w:hAnsi="Times New Roman" w:cs="Times New Roman"/>
          <w:sz w:val="28"/>
          <w:szCs w:val="28"/>
          <w:lang w:eastAsia="ru-RU"/>
        </w:rPr>
        <w:t xml:space="preserve">. </w:t>
      </w:r>
    </w:p>
    <w:p w:rsidR="00A46688" w:rsidRPr="00A46688" w:rsidRDefault="00C536EF" w:rsidP="00C536EF">
      <w:pPr>
        <w:pStyle w:val="a3"/>
        <w:spacing w:line="276"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w:t>
      </w:r>
      <w:r w:rsidR="00A46688" w:rsidRPr="00A46688">
        <w:rPr>
          <w:rFonts w:ascii="Times New Roman" w:hAnsi="Times New Roman" w:cs="Times New Roman"/>
          <w:sz w:val="28"/>
          <w:szCs w:val="28"/>
          <w:lang w:val="uk-UA" w:eastAsia="ru-RU"/>
        </w:rPr>
        <w:t>рацює консультативний центр для батьків вихованців;</w:t>
      </w:r>
    </w:p>
    <w:p w:rsidR="00A46688" w:rsidRPr="00A46688" w:rsidRDefault="00A46688" w:rsidP="00A46688">
      <w:pPr>
        <w:pStyle w:val="a3"/>
        <w:numPr>
          <w:ilvl w:val="1"/>
          <w:numId w:val="15"/>
        </w:numPr>
        <w:spacing w:line="276" w:lineRule="auto"/>
        <w:jc w:val="both"/>
        <w:rPr>
          <w:rFonts w:ascii="Times New Roman" w:hAnsi="Times New Roman" w:cs="Times New Roman"/>
          <w:sz w:val="28"/>
          <w:szCs w:val="28"/>
          <w:lang w:val="uk-UA" w:eastAsia="ru-RU"/>
        </w:rPr>
      </w:pPr>
      <w:r w:rsidRPr="00A46688">
        <w:rPr>
          <w:rFonts w:ascii="Times New Roman" w:hAnsi="Times New Roman" w:cs="Times New Roman"/>
          <w:sz w:val="28"/>
          <w:szCs w:val="28"/>
          <w:lang w:val="uk-UA" w:eastAsia="ru-RU"/>
        </w:rPr>
        <w:t>надання методичної і консультативної допомоги сім'ї, включення батьків у процес виховання, навчання та реабілітації дитини;</w:t>
      </w:r>
    </w:p>
    <w:p w:rsidR="00A46688" w:rsidRPr="00A46688" w:rsidRDefault="00A46688" w:rsidP="00A46688">
      <w:pPr>
        <w:pStyle w:val="a3"/>
        <w:numPr>
          <w:ilvl w:val="1"/>
          <w:numId w:val="15"/>
        </w:numPr>
        <w:spacing w:line="276" w:lineRule="auto"/>
        <w:jc w:val="both"/>
        <w:rPr>
          <w:rFonts w:ascii="Times New Roman" w:hAnsi="Times New Roman" w:cs="Times New Roman"/>
          <w:sz w:val="28"/>
          <w:szCs w:val="28"/>
          <w:lang w:val="uk-UA" w:eastAsia="ru-RU"/>
        </w:rPr>
      </w:pPr>
      <w:r w:rsidRPr="00A46688">
        <w:rPr>
          <w:rFonts w:ascii="Times New Roman" w:hAnsi="Times New Roman" w:cs="Times New Roman"/>
          <w:sz w:val="28"/>
          <w:szCs w:val="28"/>
          <w:lang w:val="uk-UA" w:eastAsia="ru-RU"/>
        </w:rPr>
        <w:t>формування соціально-педагогічної компетенції сім'ї у вирішенні її психолого-педагогічних та соціальних проблем;</w:t>
      </w:r>
    </w:p>
    <w:p w:rsidR="00A46688" w:rsidRPr="00A46688" w:rsidRDefault="00A46688" w:rsidP="00A46688">
      <w:pPr>
        <w:pStyle w:val="a3"/>
        <w:numPr>
          <w:ilvl w:val="1"/>
          <w:numId w:val="15"/>
        </w:numPr>
        <w:spacing w:line="276" w:lineRule="auto"/>
        <w:jc w:val="both"/>
        <w:rPr>
          <w:rFonts w:ascii="Times New Roman" w:hAnsi="Times New Roman" w:cs="Times New Roman"/>
          <w:sz w:val="28"/>
          <w:szCs w:val="28"/>
          <w:lang w:val="uk-UA" w:eastAsia="ru-RU"/>
        </w:rPr>
      </w:pPr>
      <w:r w:rsidRPr="00A46688">
        <w:rPr>
          <w:rFonts w:ascii="Times New Roman" w:hAnsi="Times New Roman" w:cs="Times New Roman"/>
          <w:sz w:val="28"/>
          <w:szCs w:val="28"/>
          <w:lang w:val="uk-UA" w:eastAsia="ru-RU"/>
        </w:rPr>
        <w:t>створення банку даних дітей, які підлягають охопленню соціально-педагогічним патронатом.</w:t>
      </w:r>
    </w:p>
    <w:p w:rsidR="006D2D6C" w:rsidRPr="00C6216C" w:rsidRDefault="006D2D6C" w:rsidP="006D2D6C">
      <w:pPr>
        <w:pStyle w:val="a3"/>
        <w:spacing w:line="276" w:lineRule="auto"/>
        <w:jc w:val="both"/>
        <w:rPr>
          <w:rFonts w:ascii="Times New Roman" w:hAnsi="Times New Roman" w:cs="Times New Roman"/>
          <w:sz w:val="28"/>
          <w:szCs w:val="28"/>
          <w:lang w:val="uk-UA"/>
        </w:rPr>
      </w:pPr>
    </w:p>
    <w:p w:rsidR="00DA5984" w:rsidRPr="002E44F3" w:rsidRDefault="002E44F3" w:rsidP="002E44F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D2D6C" w:rsidRPr="002E44F3">
        <w:rPr>
          <w:rFonts w:ascii="Times New Roman" w:hAnsi="Times New Roman" w:cs="Times New Roman"/>
          <w:b/>
          <w:i/>
          <w:sz w:val="28"/>
          <w:szCs w:val="28"/>
          <w:lang w:val="uk-UA"/>
        </w:rPr>
        <w:t>5.3</w:t>
      </w:r>
      <w:r w:rsidR="00DA5984" w:rsidRPr="002E44F3">
        <w:rPr>
          <w:rFonts w:ascii="Times New Roman" w:hAnsi="Times New Roman" w:cs="Times New Roman"/>
          <w:b/>
          <w:i/>
          <w:sz w:val="28"/>
          <w:szCs w:val="28"/>
          <w:lang w:val="uk-UA"/>
        </w:rPr>
        <w:t>.   Дот</w:t>
      </w:r>
      <w:r w:rsidR="00C6216C" w:rsidRPr="002E44F3">
        <w:rPr>
          <w:rFonts w:ascii="Times New Roman" w:hAnsi="Times New Roman" w:cs="Times New Roman"/>
          <w:b/>
          <w:i/>
          <w:sz w:val="28"/>
          <w:szCs w:val="28"/>
          <w:lang w:val="uk-UA"/>
        </w:rPr>
        <w:t xml:space="preserve">римання вимог охорони дитинства </w:t>
      </w:r>
      <w:r w:rsidR="00DA5984" w:rsidRPr="002E44F3">
        <w:rPr>
          <w:rFonts w:ascii="Times New Roman" w:hAnsi="Times New Roman" w:cs="Times New Roman"/>
          <w:b/>
          <w:i/>
          <w:sz w:val="28"/>
          <w:szCs w:val="28"/>
          <w:lang w:val="uk-UA"/>
        </w:rPr>
        <w:t xml:space="preserve">техніки безпеки, </w:t>
      </w:r>
      <w:r w:rsidR="00C6216C" w:rsidRPr="002E44F3">
        <w:rPr>
          <w:rFonts w:ascii="Times New Roman" w:hAnsi="Times New Roman" w:cs="Times New Roman"/>
          <w:b/>
          <w:i/>
          <w:sz w:val="28"/>
          <w:szCs w:val="28"/>
          <w:lang w:val="uk-UA"/>
        </w:rPr>
        <w:t xml:space="preserve">санітарно-гігієнічних та </w:t>
      </w:r>
      <w:r w:rsidR="00DA5984" w:rsidRPr="002E44F3">
        <w:rPr>
          <w:rFonts w:ascii="Times New Roman" w:hAnsi="Times New Roman" w:cs="Times New Roman"/>
          <w:b/>
          <w:i/>
          <w:sz w:val="28"/>
          <w:szCs w:val="28"/>
          <w:lang w:val="uk-UA"/>
        </w:rPr>
        <w:t>протипожежних норм.</w:t>
      </w:r>
    </w:p>
    <w:p w:rsidR="00DA5984" w:rsidRPr="00DA5984" w:rsidRDefault="00DA5984" w:rsidP="00DA5984">
      <w:pPr>
        <w:pStyle w:val="a3"/>
        <w:jc w:val="both"/>
        <w:rPr>
          <w:rFonts w:ascii="Times New Roman" w:hAnsi="Times New Roman" w:cs="Times New Roman"/>
          <w:sz w:val="28"/>
          <w:szCs w:val="28"/>
        </w:rPr>
      </w:pPr>
      <w:r w:rsidRPr="00DA5984">
        <w:rPr>
          <w:rFonts w:ascii="Times New Roman" w:hAnsi="Times New Roman" w:cs="Times New Roman"/>
          <w:sz w:val="28"/>
          <w:szCs w:val="28"/>
        </w:rPr>
        <w:t> </w:t>
      </w:r>
    </w:p>
    <w:p w:rsidR="00DA5984" w:rsidRPr="00C6216C" w:rsidRDefault="00AB54BE" w:rsidP="00415D46">
      <w:pPr>
        <w:pStyle w:val="a3"/>
        <w:spacing w:line="276" w:lineRule="auto"/>
        <w:ind w:firstLine="708"/>
        <w:jc w:val="both"/>
        <w:rPr>
          <w:rFonts w:ascii="Times New Roman" w:hAnsi="Times New Roman" w:cs="Times New Roman"/>
          <w:sz w:val="28"/>
          <w:szCs w:val="28"/>
          <w:lang w:val="uk-UA"/>
        </w:rPr>
      </w:pPr>
      <w:r w:rsidRPr="00C6216C">
        <w:rPr>
          <w:rFonts w:ascii="Times New Roman" w:hAnsi="Times New Roman" w:cs="Times New Roman"/>
          <w:sz w:val="28"/>
          <w:szCs w:val="28"/>
          <w:lang w:val="uk-UA"/>
        </w:rPr>
        <w:t xml:space="preserve">В </w:t>
      </w:r>
      <w:r w:rsidR="00DA5984" w:rsidRPr="00C6216C">
        <w:rPr>
          <w:rFonts w:ascii="Times New Roman" w:hAnsi="Times New Roman" w:cs="Times New Roman"/>
          <w:sz w:val="28"/>
          <w:szCs w:val="28"/>
          <w:lang w:val="uk-UA"/>
        </w:rPr>
        <w:t xml:space="preserve"> закладі </w:t>
      </w:r>
      <w:r w:rsidRPr="00C6216C">
        <w:rPr>
          <w:rFonts w:ascii="Times New Roman" w:hAnsi="Times New Roman" w:cs="Times New Roman"/>
          <w:sz w:val="28"/>
          <w:szCs w:val="28"/>
          <w:lang w:val="uk-UA"/>
        </w:rPr>
        <w:t xml:space="preserve"> дошкільної освіти №7«Перлинка</w:t>
      </w:r>
      <w:r w:rsidR="00DA5984" w:rsidRPr="00C6216C">
        <w:rPr>
          <w:rFonts w:ascii="Times New Roman" w:hAnsi="Times New Roman" w:cs="Times New Roman"/>
          <w:sz w:val="28"/>
          <w:szCs w:val="28"/>
          <w:lang w:val="uk-UA"/>
        </w:rPr>
        <w:t xml:space="preserve">» забезпечено проведення первинного, періодичного та інших видів інструктажів з техніки безпеки. Травматичних та нещасних </w:t>
      </w:r>
      <w:r w:rsidR="009723F5">
        <w:rPr>
          <w:rFonts w:ascii="Times New Roman" w:hAnsi="Times New Roman" w:cs="Times New Roman"/>
          <w:sz w:val="28"/>
          <w:szCs w:val="28"/>
          <w:lang w:val="uk-UA"/>
        </w:rPr>
        <w:t>випадків за період роботи в 2023-2024</w:t>
      </w:r>
      <w:r w:rsidR="00DA5984" w:rsidRPr="00C6216C">
        <w:rPr>
          <w:rFonts w:ascii="Times New Roman" w:hAnsi="Times New Roman" w:cs="Times New Roman"/>
          <w:sz w:val="28"/>
          <w:szCs w:val="28"/>
          <w:lang w:val="uk-UA"/>
        </w:rPr>
        <w:t xml:space="preserve"> навчальном</w:t>
      </w:r>
      <w:r w:rsidRPr="00C6216C">
        <w:rPr>
          <w:rFonts w:ascii="Times New Roman" w:hAnsi="Times New Roman" w:cs="Times New Roman"/>
          <w:sz w:val="28"/>
          <w:szCs w:val="28"/>
          <w:lang w:val="uk-UA"/>
        </w:rPr>
        <w:t xml:space="preserve">у році в </w:t>
      </w:r>
      <w:r w:rsidR="00DA5984" w:rsidRPr="00C6216C">
        <w:rPr>
          <w:rFonts w:ascii="Times New Roman" w:hAnsi="Times New Roman" w:cs="Times New Roman"/>
          <w:sz w:val="28"/>
          <w:szCs w:val="28"/>
          <w:lang w:val="uk-UA"/>
        </w:rPr>
        <w:t xml:space="preserve"> закладі не було.</w:t>
      </w:r>
    </w:p>
    <w:p w:rsidR="00DA5984" w:rsidRPr="00C6216C" w:rsidRDefault="00DA5984" w:rsidP="00415D46">
      <w:pPr>
        <w:pStyle w:val="a3"/>
        <w:spacing w:line="276" w:lineRule="auto"/>
        <w:ind w:firstLine="708"/>
        <w:jc w:val="both"/>
        <w:rPr>
          <w:rFonts w:ascii="Times New Roman" w:hAnsi="Times New Roman" w:cs="Times New Roman"/>
          <w:sz w:val="28"/>
          <w:szCs w:val="28"/>
          <w:lang w:val="uk-UA"/>
        </w:rPr>
      </w:pPr>
      <w:r w:rsidRPr="00C6216C">
        <w:rPr>
          <w:rFonts w:ascii="Times New Roman" w:hAnsi="Times New Roman" w:cs="Times New Roman"/>
          <w:sz w:val="28"/>
          <w:szCs w:val="28"/>
          <w:lang w:val="uk-UA"/>
        </w:rPr>
        <w:t xml:space="preserve">На виконання Закону України «Про дошкільну освіту» від 11.07.2001р. № 2628-ІІІ (із змінами), відповідно до наказу Міністерства освіти і науки України «Про основні заходи цивільного захисту на 2011 рік» від 21 березня 2011р. № 246, з метою формування у дітей свідомого розуміння цінностей власного </w:t>
      </w:r>
      <w:r w:rsidR="00AB54BE" w:rsidRPr="00C6216C">
        <w:rPr>
          <w:rFonts w:ascii="Times New Roman" w:hAnsi="Times New Roman" w:cs="Times New Roman"/>
          <w:sz w:val="28"/>
          <w:szCs w:val="28"/>
          <w:lang w:val="uk-UA"/>
        </w:rPr>
        <w:t xml:space="preserve">життя та здоров’я, в закладі дошкільної освіти щоквартально проводяться Тижні безпеки життєдіяльності. </w:t>
      </w:r>
    </w:p>
    <w:p w:rsidR="00DA5984" w:rsidRPr="00C6216C" w:rsidRDefault="00DA5984" w:rsidP="00415D46">
      <w:pPr>
        <w:pStyle w:val="a3"/>
        <w:spacing w:line="276" w:lineRule="auto"/>
        <w:ind w:firstLine="708"/>
        <w:jc w:val="both"/>
        <w:rPr>
          <w:rFonts w:ascii="Times New Roman" w:hAnsi="Times New Roman" w:cs="Times New Roman"/>
          <w:sz w:val="28"/>
          <w:szCs w:val="28"/>
          <w:lang w:val="uk-UA"/>
        </w:rPr>
      </w:pPr>
      <w:r w:rsidRPr="00C6216C">
        <w:rPr>
          <w:rFonts w:ascii="Times New Roman" w:hAnsi="Times New Roman" w:cs="Times New Roman"/>
          <w:sz w:val="28"/>
          <w:szCs w:val="28"/>
          <w:lang w:val="uk-UA"/>
        </w:rPr>
        <w:t>Основними цілями та завданнями Тижня з охорони праці та безпеки життєдіяльності:</w:t>
      </w:r>
    </w:p>
    <w:p w:rsidR="00DA5984" w:rsidRPr="00C6216C" w:rsidRDefault="00DA5984" w:rsidP="00415D46">
      <w:pPr>
        <w:pStyle w:val="a3"/>
        <w:spacing w:line="276" w:lineRule="auto"/>
        <w:jc w:val="both"/>
        <w:rPr>
          <w:rFonts w:ascii="Times New Roman" w:hAnsi="Times New Roman" w:cs="Times New Roman"/>
          <w:sz w:val="28"/>
          <w:szCs w:val="28"/>
          <w:lang w:val="uk-UA"/>
        </w:rPr>
      </w:pPr>
      <w:r w:rsidRPr="00C6216C">
        <w:rPr>
          <w:rFonts w:ascii="Times New Roman" w:hAnsi="Times New Roman" w:cs="Times New Roman"/>
          <w:sz w:val="28"/>
          <w:szCs w:val="28"/>
          <w:lang w:val="uk-UA"/>
        </w:rPr>
        <w:t>- вироблення у дітей дошкільного віку умінь і навичок захисту свого життя і здоров’я під час небезпечних ситуацій;</w:t>
      </w:r>
    </w:p>
    <w:p w:rsidR="00DA5984" w:rsidRPr="00C6216C" w:rsidRDefault="00DA5984" w:rsidP="00415D46">
      <w:pPr>
        <w:pStyle w:val="a3"/>
        <w:spacing w:line="276" w:lineRule="auto"/>
        <w:jc w:val="both"/>
        <w:rPr>
          <w:rFonts w:ascii="Times New Roman" w:hAnsi="Times New Roman" w:cs="Times New Roman"/>
          <w:sz w:val="28"/>
          <w:szCs w:val="28"/>
          <w:lang w:val="uk-UA"/>
        </w:rPr>
      </w:pPr>
      <w:r w:rsidRPr="00C6216C">
        <w:rPr>
          <w:rFonts w:ascii="Times New Roman" w:hAnsi="Times New Roman" w:cs="Times New Roman"/>
          <w:sz w:val="28"/>
          <w:szCs w:val="28"/>
          <w:lang w:val="uk-UA"/>
        </w:rPr>
        <w:t>- удосконалення теоретичних знань і практичних навичок педагогічних працівників та працюючого персоналу закладу з питань захисту від наслідків надзвичайних ситуацій;</w:t>
      </w:r>
    </w:p>
    <w:p w:rsidR="00DA5984" w:rsidRPr="00C6216C" w:rsidRDefault="00DA5984" w:rsidP="00415D46">
      <w:pPr>
        <w:pStyle w:val="a3"/>
        <w:spacing w:line="276" w:lineRule="auto"/>
        <w:jc w:val="both"/>
        <w:rPr>
          <w:rFonts w:ascii="Times New Roman" w:hAnsi="Times New Roman" w:cs="Times New Roman"/>
          <w:sz w:val="28"/>
          <w:szCs w:val="28"/>
          <w:lang w:val="uk-UA"/>
        </w:rPr>
      </w:pPr>
      <w:r w:rsidRPr="00C6216C">
        <w:rPr>
          <w:rFonts w:ascii="Times New Roman" w:hAnsi="Times New Roman" w:cs="Times New Roman"/>
          <w:sz w:val="28"/>
          <w:szCs w:val="28"/>
          <w:lang w:val="uk-UA"/>
        </w:rPr>
        <w:t>- полі</w:t>
      </w:r>
      <w:r w:rsidR="00AB54BE" w:rsidRPr="00C6216C">
        <w:rPr>
          <w:rFonts w:ascii="Times New Roman" w:hAnsi="Times New Roman" w:cs="Times New Roman"/>
          <w:sz w:val="28"/>
          <w:szCs w:val="28"/>
          <w:lang w:val="uk-UA"/>
        </w:rPr>
        <w:t>пшення якості освітньої</w:t>
      </w:r>
      <w:r w:rsidRPr="00C6216C">
        <w:rPr>
          <w:rFonts w:ascii="Times New Roman" w:hAnsi="Times New Roman" w:cs="Times New Roman"/>
          <w:sz w:val="28"/>
          <w:szCs w:val="28"/>
          <w:lang w:val="uk-UA"/>
        </w:rPr>
        <w:t xml:space="preserve"> роботи в закладі з питань охорони життя, здоров’я та норм поведінки дітей під час надзвичайних ситуацій .</w:t>
      </w:r>
    </w:p>
    <w:p w:rsidR="00DA5984" w:rsidRPr="00C6216C" w:rsidRDefault="00DA5984" w:rsidP="00415D46">
      <w:pPr>
        <w:pStyle w:val="a3"/>
        <w:spacing w:line="276" w:lineRule="auto"/>
        <w:ind w:firstLine="708"/>
        <w:jc w:val="both"/>
        <w:rPr>
          <w:rFonts w:ascii="Times New Roman" w:hAnsi="Times New Roman" w:cs="Times New Roman"/>
          <w:sz w:val="28"/>
          <w:szCs w:val="28"/>
          <w:lang w:val="uk-UA"/>
        </w:rPr>
      </w:pPr>
      <w:r w:rsidRPr="00C6216C">
        <w:rPr>
          <w:rFonts w:ascii="Times New Roman" w:hAnsi="Times New Roman" w:cs="Times New Roman"/>
          <w:sz w:val="28"/>
          <w:szCs w:val="28"/>
          <w:lang w:val="uk-UA"/>
        </w:rPr>
        <w:lastRenderedPageBreak/>
        <w:t xml:space="preserve">Діяльність адміністрації спрямована на виховання </w:t>
      </w:r>
      <w:r w:rsidR="00AB54BE" w:rsidRPr="00C6216C">
        <w:rPr>
          <w:rFonts w:ascii="Times New Roman" w:hAnsi="Times New Roman" w:cs="Times New Roman"/>
          <w:sz w:val="28"/>
          <w:szCs w:val="28"/>
          <w:lang w:val="uk-UA"/>
        </w:rPr>
        <w:t xml:space="preserve">в </w:t>
      </w:r>
      <w:r w:rsidR="00961F93">
        <w:rPr>
          <w:rFonts w:ascii="Times New Roman" w:hAnsi="Times New Roman" w:cs="Times New Roman"/>
          <w:sz w:val="28"/>
          <w:szCs w:val="28"/>
          <w:lang w:val="uk-UA"/>
        </w:rPr>
        <w:t>учасників освітнього процесу ЗДО</w:t>
      </w:r>
      <w:r w:rsidR="00AB54BE" w:rsidRPr="00C6216C">
        <w:rPr>
          <w:rFonts w:ascii="Times New Roman" w:hAnsi="Times New Roman" w:cs="Times New Roman"/>
          <w:sz w:val="28"/>
          <w:szCs w:val="28"/>
          <w:lang w:val="uk-UA"/>
        </w:rPr>
        <w:t xml:space="preserve"> </w:t>
      </w:r>
      <w:r w:rsidRPr="00C6216C">
        <w:rPr>
          <w:rFonts w:ascii="Times New Roman" w:hAnsi="Times New Roman" w:cs="Times New Roman"/>
          <w:sz w:val="28"/>
          <w:szCs w:val="28"/>
          <w:lang w:val="uk-UA"/>
        </w:rPr>
        <w:t xml:space="preserve"> якостей свідомого і обов’язкового виконання правил і норм безпечної поведінки в повсякденній діяльності і в умовах надзвичайної ситуації; формування навиків безпечної поведінки у різних нестандартних ситуаціях, формування знань про правила самозбереження, дорожнього руху, з протипожежної безпеки.</w:t>
      </w:r>
    </w:p>
    <w:p w:rsidR="00DA5984" w:rsidRPr="00C6216C" w:rsidRDefault="00DA5984" w:rsidP="00415D46">
      <w:pPr>
        <w:pStyle w:val="a3"/>
        <w:spacing w:line="276" w:lineRule="auto"/>
        <w:ind w:firstLine="708"/>
        <w:jc w:val="both"/>
        <w:rPr>
          <w:rFonts w:ascii="Times New Roman" w:hAnsi="Times New Roman" w:cs="Times New Roman"/>
          <w:sz w:val="28"/>
          <w:szCs w:val="28"/>
          <w:lang w:val="uk-UA"/>
        </w:rPr>
      </w:pPr>
      <w:r w:rsidRPr="00C6216C">
        <w:rPr>
          <w:rFonts w:ascii="Times New Roman" w:hAnsi="Times New Roman" w:cs="Times New Roman"/>
          <w:sz w:val="28"/>
          <w:szCs w:val="28"/>
          <w:lang w:val="uk-UA"/>
        </w:rPr>
        <w:t>Протипожежна безпека у закладі посідає важливе місце в організації всі</w:t>
      </w:r>
      <w:r w:rsidR="00AB54BE" w:rsidRPr="00C6216C">
        <w:rPr>
          <w:rFonts w:ascii="Times New Roman" w:hAnsi="Times New Roman" w:cs="Times New Roman"/>
          <w:sz w:val="28"/>
          <w:szCs w:val="28"/>
          <w:lang w:val="uk-UA"/>
        </w:rPr>
        <w:t>єї роботи з охорони</w:t>
      </w:r>
      <w:r w:rsidR="00961F93">
        <w:rPr>
          <w:rFonts w:ascii="Times New Roman" w:hAnsi="Times New Roman" w:cs="Times New Roman"/>
          <w:sz w:val="28"/>
          <w:szCs w:val="28"/>
          <w:lang w:val="uk-UA"/>
        </w:rPr>
        <w:t xml:space="preserve"> праці. В ЗДО</w:t>
      </w:r>
      <w:r w:rsidRPr="00C6216C">
        <w:rPr>
          <w:rFonts w:ascii="Times New Roman" w:hAnsi="Times New Roman" w:cs="Times New Roman"/>
          <w:sz w:val="28"/>
          <w:szCs w:val="28"/>
          <w:lang w:val="uk-UA"/>
        </w:rPr>
        <w:t xml:space="preserve"> розроблено плани евакуації дітей та працівників на випадок пожежі, також в закладі є необхідна кількість вогнег</w:t>
      </w:r>
      <w:r w:rsidR="00AB54BE" w:rsidRPr="00C6216C">
        <w:rPr>
          <w:rFonts w:ascii="Times New Roman" w:hAnsi="Times New Roman" w:cs="Times New Roman"/>
          <w:sz w:val="28"/>
          <w:szCs w:val="28"/>
          <w:lang w:val="uk-UA"/>
        </w:rPr>
        <w:t>асників для різних приміщень</w:t>
      </w:r>
      <w:r w:rsidRPr="00C6216C">
        <w:rPr>
          <w:rFonts w:ascii="Times New Roman" w:hAnsi="Times New Roman" w:cs="Times New Roman"/>
          <w:sz w:val="28"/>
          <w:szCs w:val="28"/>
          <w:lang w:val="uk-UA"/>
        </w:rPr>
        <w:t>.</w:t>
      </w:r>
    </w:p>
    <w:p w:rsidR="00DA5984" w:rsidRPr="00C6216C" w:rsidRDefault="00B062E8" w:rsidP="00415D46">
      <w:pPr>
        <w:pStyle w:val="a3"/>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повному обсязі </w:t>
      </w:r>
      <w:r w:rsidR="00DA5984" w:rsidRPr="00C6216C">
        <w:rPr>
          <w:rFonts w:ascii="Times New Roman" w:hAnsi="Times New Roman" w:cs="Times New Roman"/>
          <w:sz w:val="28"/>
          <w:szCs w:val="28"/>
          <w:lang w:val="uk-UA"/>
        </w:rPr>
        <w:t xml:space="preserve"> заклад забезпечений мийними та дезінфікуючими засобами, які вкрай необхідні для забезпечення санітарно – гігієніч</w:t>
      </w:r>
      <w:r w:rsidR="00961F93">
        <w:rPr>
          <w:rFonts w:ascii="Times New Roman" w:hAnsi="Times New Roman" w:cs="Times New Roman"/>
          <w:sz w:val="28"/>
          <w:szCs w:val="28"/>
          <w:lang w:val="uk-UA"/>
        </w:rPr>
        <w:t>ного стану всього приміщення ЗДО</w:t>
      </w:r>
      <w:r w:rsidR="00DA5984" w:rsidRPr="00C6216C">
        <w:rPr>
          <w:rFonts w:ascii="Times New Roman" w:hAnsi="Times New Roman" w:cs="Times New Roman"/>
          <w:sz w:val="28"/>
          <w:szCs w:val="28"/>
          <w:lang w:val="uk-UA"/>
        </w:rPr>
        <w:t>.</w:t>
      </w:r>
    </w:p>
    <w:p w:rsidR="00DA5984" w:rsidRPr="00C6216C" w:rsidRDefault="00DA5984" w:rsidP="00DA5984">
      <w:pPr>
        <w:pStyle w:val="a3"/>
        <w:jc w:val="both"/>
        <w:rPr>
          <w:rFonts w:ascii="Times New Roman" w:hAnsi="Times New Roman" w:cs="Times New Roman"/>
          <w:sz w:val="28"/>
          <w:szCs w:val="28"/>
          <w:lang w:val="uk-UA"/>
        </w:rPr>
      </w:pPr>
      <w:r w:rsidRPr="00C6216C">
        <w:rPr>
          <w:rFonts w:ascii="Times New Roman" w:hAnsi="Times New Roman" w:cs="Times New Roman"/>
          <w:sz w:val="28"/>
          <w:szCs w:val="28"/>
          <w:lang w:val="uk-UA"/>
        </w:rPr>
        <w:t> </w:t>
      </w:r>
    </w:p>
    <w:p w:rsidR="00DA5984" w:rsidRPr="00D46A6C" w:rsidRDefault="00DA5984" w:rsidP="00AB54BE">
      <w:pPr>
        <w:pStyle w:val="a3"/>
        <w:jc w:val="center"/>
        <w:rPr>
          <w:rFonts w:ascii="Times New Roman" w:hAnsi="Times New Roman" w:cs="Times New Roman"/>
          <w:b/>
          <w:sz w:val="28"/>
          <w:szCs w:val="28"/>
          <w:lang w:val="uk-UA"/>
        </w:rPr>
      </w:pPr>
      <w:r w:rsidRPr="00AB54BE">
        <w:rPr>
          <w:rFonts w:ascii="Times New Roman" w:hAnsi="Times New Roman" w:cs="Times New Roman"/>
          <w:b/>
          <w:sz w:val="28"/>
          <w:szCs w:val="28"/>
        </w:rPr>
        <w:t>V</w:t>
      </w:r>
      <w:r w:rsidRPr="00D46A6C">
        <w:rPr>
          <w:rFonts w:ascii="Times New Roman" w:hAnsi="Times New Roman" w:cs="Times New Roman"/>
          <w:b/>
          <w:sz w:val="28"/>
          <w:szCs w:val="28"/>
          <w:lang w:val="uk-UA"/>
        </w:rPr>
        <w:t>І. ЗАЛУЧЕННЯ</w:t>
      </w:r>
      <w:r w:rsidRPr="00AB54BE">
        <w:rPr>
          <w:rFonts w:ascii="Times New Roman" w:hAnsi="Times New Roman" w:cs="Times New Roman"/>
          <w:b/>
          <w:sz w:val="28"/>
          <w:szCs w:val="28"/>
        </w:rPr>
        <w:t> </w:t>
      </w:r>
      <w:r w:rsidRPr="00D46A6C">
        <w:rPr>
          <w:rFonts w:ascii="Times New Roman" w:hAnsi="Times New Roman" w:cs="Times New Roman"/>
          <w:b/>
          <w:sz w:val="28"/>
          <w:szCs w:val="28"/>
          <w:lang w:val="uk-UA"/>
        </w:rPr>
        <w:t xml:space="preserve"> ПЕДАГОГІЧНОЇ</w:t>
      </w:r>
      <w:r w:rsidRPr="00AB54BE">
        <w:rPr>
          <w:rFonts w:ascii="Times New Roman" w:hAnsi="Times New Roman" w:cs="Times New Roman"/>
          <w:b/>
          <w:sz w:val="28"/>
          <w:szCs w:val="28"/>
        </w:rPr>
        <w:t> </w:t>
      </w:r>
      <w:r w:rsidRPr="00D46A6C">
        <w:rPr>
          <w:rFonts w:ascii="Times New Roman" w:hAnsi="Times New Roman" w:cs="Times New Roman"/>
          <w:b/>
          <w:sz w:val="28"/>
          <w:szCs w:val="28"/>
          <w:lang w:val="uk-UA"/>
        </w:rPr>
        <w:t xml:space="preserve"> ТА</w:t>
      </w:r>
      <w:r w:rsidRPr="00AB54BE">
        <w:rPr>
          <w:rFonts w:ascii="Times New Roman" w:hAnsi="Times New Roman" w:cs="Times New Roman"/>
          <w:b/>
          <w:sz w:val="28"/>
          <w:szCs w:val="28"/>
        </w:rPr>
        <w:t> </w:t>
      </w:r>
      <w:r w:rsidRPr="00D46A6C">
        <w:rPr>
          <w:rFonts w:ascii="Times New Roman" w:hAnsi="Times New Roman" w:cs="Times New Roman"/>
          <w:b/>
          <w:sz w:val="28"/>
          <w:szCs w:val="28"/>
          <w:lang w:val="uk-UA"/>
        </w:rPr>
        <w:t xml:space="preserve"> БАТЬКІВСЬКОЇ</w:t>
      </w:r>
    </w:p>
    <w:p w:rsidR="00DA5984" w:rsidRPr="00D46A6C" w:rsidRDefault="00DA5984" w:rsidP="00AB54BE">
      <w:pPr>
        <w:pStyle w:val="a3"/>
        <w:jc w:val="center"/>
        <w:rPr>
          <w:rFonts w:ascii="Times New Roman" w:hAnsi="Times New Roman" w:cs="Times New Roman"/>
          <w:b/>
          <w:sz w:val="28"/>
          <w:szCs w:val="28"/>
          <w:lang w:val="uk-UA"/>
        </w:rPr>
      </w:pPr>
      <w:r w:rsidRPr="00D46A6C">
        <w:rPr>
          <w:rFonts w:ascii="Times New Roman" w:hAnsi="Times New Roman" w:cs="Times New Roman"/>
          <w:b/>
          <w:sz w:val="28"/>
          <w:szCs w:val="28"/>
          <w:lang w:val="uk-UA"/>
        </w:rPr>
        <w:t>ГРОМАДСЬКОСТІ</w:t>
      </w:r>
      <w:r w:rsidRPr="00AB54BE">
        <w:rPr>
          <w:rFonts w:ascii="Times New Roman" w:hAnsi="Times New Roman" w:cs="Times New Roman"/>
          <w:b/>
          <w:sz w:val="28"/>
          <w:szCs w:val="28"/>
        </w:rPr>
        <w:t> </w:t>
      </w:r>
      <w:r w:rsidRPr="00D46A6C">
        <w:rPr>
          <w:rFonts w:ascii="Times New Roman" w:hAnsi="Times New Roman" w:cs="Times New Roman"/>
          <w:b/>
          <w:sz w:val="28"/>
          <w:szCs w:val="28"/>
          <w:lang w:val="uk-UA"/>
        </w:rPr>
        <w:t xml:space="preserve"> ЗАКЛАДУ</w:t>
      </w:r>
      <w:r w:rsidRPr="00AB54BE">
        <w:rPr>
          <w:rFonts w:ascii="Times New Roman" w:hAnsi="Times New Roman" w:cs="Times New Roman"/>
          <w:b/>
          <w:sz w:val="28"/>
          <w:szCs w:val="28"/>
        </w:rPr>
        <w:t> </w:t>
      </w:r>
      <w:r w:rsidRPr="00D46A6C">
        <w:rPr>
          <w:rFonts w:ascii="Times New Roman" w:hAnsi="Times New Roman" w:cs="Times New Roman"/>
          <w:b/>
          <w:sz w:val="28"/>
          <w:szCs w:val="28"/>
          <w:lang w:val="uk-UA"/>
        </w:rPr>
        <w:t xml:space="preserve"> ДО </w:t>
      </w:r>
      <w:r w:rsidRPr="00AB54BE">
        <w:rPr>
          <w:rFonts w:ascii="Times New Roman" w:hAnsi="Times New Roman" w:cs="Times New Roman"/>
          <w:b/>
          <w:sz w:val="28"/>
          <w:szCs w:val="28"/>
        </w:rPr>
        <w:t> </w:t>
      </w:r>
      <w:r w:rsidRPr="00D46A6C">
        <w:rPr>
          <w:rFonts w:ascii="Times New Roman" w:hAnsi="Times New Roman" w:cs="Times New Roman"/>
          <w:b/>
          <w:sz w:val="28"/>
          <w:szCs w:val="28"/>
          <w:lang w:val="uk-UA"/>
        </w:rPr>
        <w:t>УПРАВЛІННЯ ЙОГО</w:t>
      </w:r>
      <w:r w:rsidRPr="00AB54BE">
        <w:rPr>
          <w:rFonts w:ascii="Times New Roman" w:hAnsi="Times New Roman" w:cs="Times New Roman"/>
          <w:b/>
          <w:sz w:val="28"/>
          <w:szCs w:val="28"/>
        </w:rPr>
        <w:t>  </w:t>
      </w:r>
      <w:r w:rsidRPr="00D46A6C">
        <w:rPr>
          <w:rFonts w:ascii="Times New Roman" w:hAnsi="Times New Roman" w:cs="Times New Roman"/>
          <w:b/>
          <w:sz w:val="28"/>
          <w:szCs w:val="28"/>
          <w:lang w:val="uk-UA"/>
        </w:rPr>
        <w:t xml:space="preserve"> ДІЯЛЬНІСТЮ; СПІВПРАЦЯ </w:t>
      </w:r>
      <w:r w:rsidRPr="00AB54BE">
        <w:rPr>
          <w:rFonts w:ascii="Times New Roman" w:hAnsi="Times New Roman" w:cs="Times New Roman"/>
          <w:b/>
          <w:sz w:val="28"/>
          <w:szCs w:val="28"/>
        </w:rPr>
        <w:t> </w:t>
      </w:r>
      <w:r w:rsidRPr="00D46A6C">
        <w:rPr>
          <w:rFonts w:ascii="Times New Roman" w:hAnsi="Times New Roman" w:cs="Times New Roman"/>
          <w:b/>
          <w:sz w:val="28"/>
          <w:szCs w:val="28"/>
          <w:lang w:val="uk-UA"/>
        </w:rPr>
        <w:t>З</w:t>
      </w:r>
      <w:r w:rsidRPr="00AB54BE">
        <w:rPr>
          <w:rFonts w:ascii="Times New Roman" w:hAnsi="Times New Roman" w:cs="Times New Roman"/>
          <w:b/>
          <w:sz w:val="28"/>
          <w:szCs w:val="28"/>
        </w:rPr>
        <w:t> </w:t>
      </w:r>
      <w:r w:rsidRPr="00D46A6C">
        <w:rPr>
          <w:rFonts w:ascii="Times New Roman" w:hAnsi="Times New Roman" w:cs="Times New Roman"/>
          <w:b/>
          <w:sz w:val="28"/>
          <w:szCs w:val="28"/>
          <w:lang w:val="uk-UA"/>
        </w:rPr>
        <w:t xml:space="preserve"> ГРОМАДСЬКИМИ</w:t>
      </w:r>
    </w:p>
    <w:p w:rsidR="00DA5984" w:rsidRPr="00AB54BE" w:rsidRDefault="00DA5984" w:rsidP="00AB54BE">
      <w:pPr>
        <w:pStyle w:val="a3"/>
        <w:jc w:val="center"/>
        <w:rPr>
          <w:rFonts w:ascii="Times New Roman" w:hAnsi="Times New Roman" w:cs="Times New Roman"/>
          <w:b/>
          <w:sz w:val="28"/>
          <w:szCs w:val="28"/>
        </w:rPr>
      </w:pPr>
      <w:r w:rsidRPr="00AB54BE">
        <w:rPr>
          <w:rFonts w:ascii="Times New Roman" w:hAnsi="Times New Roman" w:cs="Times New Roman"/>
          <w:b/>
          <w:sz w:val="28"/>
          <w:szCs w:val="28"/>
        </w:rPr>
        <w:t>ОРГАНІЗАЦІЯМИ</w:t>
      </w:r>
    </w:p>
    <w:p w:rsidR="00DA5984" w:rsidRPr="00DA5984" w:rsidRDefault="00DA5984" w:rsidP="00DA5984">
      <w:pPr>
        <w:pStyle w:val="a3"/>
        <w:jc w:val="both"/>
        <w:rPr>
          <w:rFonts w:ascii="Times New Roman" w:hAnsi="Times New Roman" w:cs="Times New Roman"/>
          <w:sz w:val="28"/>
          <w:szCs w:val="28"/>
        </w:rPr>
      </w:pPr>
      <w:r w:rsidRPr="00DA5984">
        <w:rPr>
          <w:rFonts w:ascii="Times New Roman" w:hAnsi="Times New Roman" w:cs="Times New Roman"/>
          <w:sz w:val="28"/>
          <w:szCs w:val="28"/>
        </w:rPr>
        <w:t> </w:t>
      </w:r>
    </w:p>
    <w:p w:rsidR="00AB54BE" w:rsidRPr="00BF131D" w:rsidRDefault="00DA5984" w:rsidP="00415D46">
      <w:pPr>
        <w:pStyle w:val="a3"/>
        <w:spacing w:line="276" w:lineRule="auto"/>
        <w:ind w:firstLine="708"/>
        <w:jc w:val="both"/>
        <w:rPr>
          <w:rFonts w:ascii="Times New Roman" w:hAnsi="Times New Roman" w:cs="Times New Roman"/>
          <w:sz w:val="28"/>
          <w:szCs w:val="28"/>
          <w:lang w:val="uk-UA"/>
        </w:rPr>
      </w:pPr>
      <w:r w:rsidRPr="00BF131D">
        <w:rPr>
          <w:rFonts w:ascii="Times New Roman" w:hAnsi="Times New Roman" w:cs="Times New Roman"/>
          <w:sz w:val="28"/>
          <w:szCs w:val="28"/>
          <w:lang w:val="uk-UA"/>
        </w:rPr>
        <w:t>Ад</w:t>
      </w:r>
      <w:r w:rsidR="00AB54BE" w:rsidRPr="00BF131D">
        <w:rPr>
          <w:rFonts w:ascii="Times New Roman" w:hAnsi="Times New Roman" w:cs="Times New Roman"/>
          <w:sz w:val="28"/>
          <w:szCs w:val="28"/>
          <w:lang w:val="uk-UA"/>
        </w:rPr>
        <w:t xml:space="preserve">міністрацією та вихователями </w:t>
      </w:r>
      <w:r w:rsidR="00961F93">
        <w:rPr>
          <w:rFonts w:ascii="Times New Roman" w:hAnsi="Times New Roman" w:cs="Times New Roman"/>
          <w:sz w:val="28"/>
          <w:szCs w:val="28"/>
          <w:lang w:val="uk-UA"/>
        </w:rPr>
        <w:t>ЗДО</w:t>
      </w:r>
      <w:r w:rsidRPr="00BF131D">
        <w:rPr>
          <w:rFonts w:ascii="Times New Roman" w:hAnsi="Times New Roman" w:cs="Times New Roman"/>
          <w:sz w:val="28"/>
          <w:szCs w:val="28"/>
          <w:lang w:val="uk-UA"/>
        </w:rPr>
        <w:t>, ведеться постійна та планомірна робота по налагодженню співпраці з кожною сім’єю. Вона орієнтована на пошук таких форм і методів роботи, які дозволяють урахувати актуальні потреби батьків, сприяють формуванню активної батьківської позиції, участі батьків у управлінні закладом. Заклад підтримує бажання батьків поповнювати знання, необхідні для вихо</w:t>
      </w:r>
      <w:r w:rsidR="00AB54BE" w:rsidRPr="00BF131D">
        <w:rPr>
          <w:rFonts w:ascii="Times New Roman" w:hAnsi="Times New Roman" w:cs="Times New Roman"/>
          <w:sz w:val="28"/>
          <w:szCs w:val="28"/>
          <w:lang w:val="uk-UA"/>
        </w:rPr>
        <w:t>вання та оздоровлення дітей.</w:t>
      </w:r>
    </w:p>
    <w:p w:rsidR="00DA5984" w:rsidRPr="00BF131D" w:rsidRDefault="00DA5984" w:rsidP="00415D46">
      <w:pPr>
        <w:pStyle w:val="a3"/>
        <w:spacing w:line="276" w:lineRule="auto"/>
        <w:ind w:firstLine="708"/>
        <w:jc w:val="both"/>
        <w:rPr>
          <w:rFonts w:ascii="Times New Roman" w:hAnsi="Times New Roman" w:cs="Times New Roman"/>
          <w:sz w:val="28"/>
          <w:szCs w:val="28"/>
          <w:lang w:val="uk-UA"/>
        </w:rPr>
      </w:pPr>
      <w:r w:rsidRPr="00BF131D">
        <w:rPr>
          <w:rFonts w:ascii="Times New Roman" w:hAnsi="Times New Roman" w:cs="Times New Roman"/>
          <w:sz w:val="28"/>
          <w:szCs w:val="28"/>
          <w:lang w:val="uk-UA"/>
        </w:rPr>
        <w:t>Педагогічний колектив організовував для цього різні активні форми співпраці:</w:t>
      </w:r>
    </w:p>
    <w:p w:rsidR="00DA5984" w:rsidRPr="00BF131D" w:rsidRDefault="00AB54BE" w:rsidP="00415D46">
      <w:pPr>
        <w:pStyle w:val="a3"/>
        <w:spacing w:line="276" w:lineRule="auto"/>
        <w:jc w:val="both"/>
        <w:rPr>
          <w:rFonts w:ascii="Times New Roman" w:hAnsi="Times New Roman" w:cs="Times New Roman"/>
          <w:sz w:val="28"/>
          <w:szCs w:val="28"/>
          <w:lang w:val="uk-UA"/>
        </w:rPr>
      </w:pPr>
      <w:r w:rsidRPr="00BF131D">
        <w:rPr>
          <w:rFonts w:ascii="Times New Roman" w:hAnsi="Times New Roman" w:cs="Times New Roman"/>
          <w:sz w:val="28"/>
          <w:szCs w:val="28"/>
          <w:lang w:val="uk-UA"/>
        </w:rPr>
        <w:t>- б</w:t>
      </w:r>
      <w:r w:rsidR="00DA5984" w:rsidRPr="00BF131D">
        <w:rPr>
          <w:rFonts w:ascii="Times New Roman" w:hAnsi="Times New Roman" w:cs="Times New Roman"/>
          <w:sz w:val="28"/>
          <w:szCs w:val="28"/>
          <w:lang w:val="uk-UA"/>
        </w:rPr>
        <w:t>атьківські збори.</w:t>
      </w:r>
    </w:p>
    <w:p w:rsidR="00DA5984" w:rsidRPr="00BF131D" w:rsidRDefault="00AB54BE" w:rsidP="00415D46">
      <w:pPr>
        <w:pStyle w:val="a3"/>
        <w:spacing w:line="276" w:lineRule="auto"/>
        <w:jc w:val="both"/>
        <w:rPr>
          <w:rFonts w:ascii="Times New Roman" w:hAnsi="Times New Roman" w:cs="Times New Roman"/>
          <w:sz w:val="28"/>
          <w:szCs w:val="28"/>
          <w:lang w:val="uk-UA"/>
        </w:rPr>
      </w:pPr>
      <w:r w:rsidRPr="00BF131D">
        <w:rPr>
          <w:rFonts w:ascii="Times New Roman" w:hAnsi="Times New Roman" w:cs="Times New Roman"/>
          <w:sz w:val="28"/>
          <w:szCs w:val="28"/>
          <w:lang w:val="uk-UA"/>
        </w:rPr>
        <w:t>- з</w:t>
      </w:r>
      <w:r w:rsidR="00DA5984" w:rsidRPr="00BF131D">
        <w:rPr>
          <w:rFonts w:ascii="Times New Roman" w:hAnsi="Times New Roman" w:cs="Times New Roman"/>
          <w:sz w:val="28"/>
          <w:szCs w:val="28"/>
          <w:lang w:val="uk-UA"/>
        </w:rPr>
        <w:t>асідання батьківського комітету.</w:t>
      </w:r>
    </w:p>
    <w:p w:rsidR="00DA5984" w:rsidRPr="00BF131D" w:rsidRDefault="00AB54BE" w:rsidP="00415D46">
      <w:pPr>
        <w:pStyle w:val="a3"/>
        <w:spacing w:line="276" w:lineRule="auto"/>
        <w:jc w:val="both"/>
        <w:rPr>
          <w:rFonts w:ascii="Times New Roman" w:hAnsi="Times New Roman" w:cs="Times New Roman"/>
          <w:sz w:val="28"/>
          <w:szCs w:val="28"/>
          <w:lang w:val="uk-UA"/>
        </w:rPr>
      </w:pPr>
      <w:r w:rsidRPr="00BF131D">
        <w:rPr>
          <w:rFonts w:ascii="Times New Roman" w:hAnsi="Times New Roman" w:cs="Times New Roman"/>
          <w:sz w:val="28"/>
          <w:szCs w:val="28"/>
          <w:lang w:val="uk-UA"/>
        </w:rPr>
        <w:t>- і</w:t>
      </w:r>
      <w:r w:rsidR="00DA5984" w:rsidRPr="00BF131D">
        <w:rPr>
          <w:rFonts w:ascii="Times New Roman" w:hAnsi="Times New Roman" w:cs="Times New Roman"/>
          <w:sz w:val="28"/>
          <w:szCs w:val="28"/>
          <w:lang w:val="uk-UA"/>
        </w:rPr>
        <w:t>ндивідуальні консультації різних спеціалістів.</w:t>
      </w:r>
    </w:p>
    <w:p w:rsidR="00DA5984" w:rsidRPr="00BF131D" w:rsidRDefault="00AB54BE" w:rsidP="00415D46">
      <w:pPr>
        <w:pStyle w:val="a3"/>
        <w:spacing w:line="276" w:lineRule="auto"/>
        <w:jc w:val="both"/>
        <w:rPr>
          <w:rFonts w:ascii="Times New Roman" w:hAnsi="Times New Roman" w:cs="Times New Roman"/>
          <w:sz w:val="28"/>
          <w:szCs w:val="28"/>
          <w:lang w:val="uk-UA"/>
        </w:rPr>
      </w:pPr>
      <w:r w:rsidRPr="00BF131D">
        <w:rPr>
          <w:rFonts w:ascii="Times New Roman" w:hAnsi="Times New Roman" w:cs="Times New Roman"/>
          <w:sz w:val="28"/>
          <w:szCs w:val="28"/>
          <w:lang w:val="uk-UA"/>
        </w:rPr>
        <w:t>- в</w:t>
      </w:r>
      <w:r w:rsidR="00DA5984" w:rsidRPr="00BF131D">
        <w:rPr>
          <w:rFonts w:ascii="Times New Roman" w:hAnsi="Times New Roman" w:cs="Times New Roman"/>
          <w:sz w:val="28"/>
          <w:szCs w:val="28"/>
          <w:lang w:val="uk-UA"/>
        </w:rPr>
        <w:t>иготовлення саморобок на виставки разом з дітьми.</w:t>
      </w:r>
    </w:p>
    <w:p w:rsidR="00DA5984" w:rsidRDefault="00AB54BE" w:rsidP="00415D46">
      <w:pPr>
        <w:pStyle w:val="a3"/>
        <w:spacing w:line="276" w:lineRule="auto"/>
        <w:jc w:val="both"/>
        <w:rPr>
          <w:rFonts w:ascii="Times New Roman" w:hAnsi="Times New Roman" w:cs="Times New Roman"/>
          <w:sz w:val="28"/>
          <w:szCs w:val="28"/>
          <w:lang w:val="uk-UA"/>
        </w:rPr>
      </w:pPr>
      <w:r w:rsidRPr="00BF131D">
        <w:rPr>
          <w:rFonts w:ascii="Times New Roman" w:hAnsi="Times New Roman" w:cs="Times New Roman"/>
          <w:sz w:val="28"/>
          <w:szCs w:val="28"/>
          <w:lang w:val="uk-UA"/>
        </w:rPr>
        <w:t>- з</w:t>
      </w:r>
      <w:r w:rsidR="00DA5984" w:rsidRPr="00BF131D">
        <w:rPr>
          <w:rFonts w:ascii="Times New Roman" w:hAnsi="Times New Roman" w:cs="Times New Roman"/>
          <w:sz w:val="28"/>
          <w:szCs w:val="28"/>
          <w:lang w:val="uk-UA"/>
        </w:rPr>
        <w:t>алучення батьків до активної участі у проведення різноманітних дитячих свят та розваг.</w:t>
      </w:r>
    </w:p>
    <w:p w:rsidR="00E3728C" w:rsidRPr="001305B9" w:rsidRDefault="00E3728C" w:rsidP="00E3728C">
      <w:pPr>
        <w:pStyle w:val="a3"/>
        <w:spacing w:line="276" w:lineRule="auto"/>
        <w:ind w:firstLine="708"/>
        <w:jc w:val="both"/>
        <w:rPr>
          <w:rFonts w:ascii="Times New Roman" w:hAnsi="Times New Roman" w:cs="Times New Roman"/>
          <w:sz w:val="28"/>
          <w:szCs w:val="28"/>
          <w:lang w:val="uk-UA"/>
        </w:rPr>
      </w:pPr>
      <w:r w:rsidRPr="001305B9">
        <w:rPr>
          <w:rFonts w:ascii="Times New Roman" w:hAnsi="Times New Roman" w:cs="Times New Roman"/>
          <w:sz w:val="28"/>
          <w:szCs w:val="28"/>
          <w:lang w:val="uk-UA"/>
        </w:rPr>
        <w:t>Для створення атмосфери співробітництва з батьками, встановлення партнерських взаємин у професійному спілкуванні, досягненні єдиних підходів щодо виховання дитини в умовах сім`ї й закладу дошкільної освіти колектив садочка продовжив роботу над створенням моделі співпраці з батьківською громадою.</w:t>
      </w:r>
    </w:p>
    <w:p w:rsidR="00E3728C" w:rsidRPr="001305B9" w:rsidRDefault="00E3728C" w:rsidP="00E3728C">
      <w:pPr>
        <w:pStyle w:val="a3"/>
        <w:spacing w:line="276" w:lineRule="auto"/>
        <w:ind w:firstLine="708"/>
        <w:jc w:val="both"/>
        <w:rPr>
          <w:rFonts w:ascii="Times New Roman" w:hAnsi="Times New Roman" w:cs="Times New Roman"/>
          <w:sz w:val="28"/>
          <w:szCs w:val="28"/>
          <w:lang w:val="uk-UA"/>
        </w:rPr>
      </w:pPr>
      <w:r w:rsidRPr="001305B9">
        <w:rPr>
          <w:rFonts w:ascii="Times New Roman" w:hAnsi="Times New Roman" w:cs="Times New Roman"/>
          <w:sz w:val="28"/>
          <w:szCs w:val="28"/>
          <w:lang w:val="uk-UA"/>
        </w:rPr>
        <w:t xml:space="preserve">В закладі створені необхідні умови для організації співпраці з батьками: </w:t>
      </w:r>
    </w:p>
    <w:p w:rsidR="00E3728C" w:rsidRPr="001305B9" w:rsidRDefault="00E3728C" w:rsidP="00E3728C">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1305B9">
        <w:rPr>
          <w:rFonts w:ascii="Times New Roman" w:hAnsi="Times New Roman" w:cs="Times New Roman"/>
          <w:sz w:val="28"/>
          <w:szCs w:val="28"/>
          <w:lang w:val="uk-UA"/>
        </w:rPr>
        <w:t>в холах обладнано стенди «Куточок харчування», «Поради лікаря», «Поради психолога», «Поради логопеда»;</w:t>
      </w:r>
    </w:p>
    <w:p w:rsidR="00E3728C" w:rsidRPr="001305B9" w:rsidRDefault="00E3728C" w:rsidP="00E3728C">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5B9">
        <w:rPr>
          <w:rFonts w:ascii="Times New Roman" w:hAnsi="Times New Roman" w:cs="Times New Roman"/>
          <w:sz w:val="28"/>
          <w:szCs w:val="28"/>
          <w:lang w:val="uk-UA"/>
        </w:rPr>
        <w:t xml:space="preserve">систематично оновлюються та </w:t>
      </w:r>
      <w:r w:rsidR="00B062E8">
        <w:rPr>
          <w:rFonts w:ascii="Times New Roman" w:hAnsi="Times New Roman" w:cs="Times New Roman"/>
          <w:sz w:val="28"/>
          <w:szCs w:val="28"/>
          <w:lang w:val="uk-UA"/>
        </w:rPr>
        <w:t>викладаються матеріали на сторінці</w:t>
      </w:r>
      <w:r w:rsidRPr="001305B9">
        <w:rPr>
          <w:rFonts w:ascii="Times New Roman" w:hAnsi="Times New Roman" w:cs="Times New Roman"/>
          <w:sz w:val="28"/>
          <w:szCs w:val="28"/>
          <w:lang w:val="uk-UA"/>
        </w:rPr>
        <w:t xml:space="preserve"> садочку у </w:t>
      </w:r>
      <w:proofErr w:type="spellStart"/>
      <w:r w:rsidRPr="001305B9">
        <w:rPr>
          <w:rFonts w:ascii="Times New Roman" w:hAnsi="Times New Roman" w:cs="Times New Roman"/>
          <w:sz w:val="28"/>
          <w:szCs w:val="28"/>
          <w:lang w:val="uk-UA"/>
        </w:rPr>
        <w:t>Фейсбуці</w:t>
      </w:r>
      <w:proofErr w:type="spellEnd"/>
      <w:r w:rsidRPr="001305B9">
        <w:rPr>
          <w:rFonts w:ascii="Times New Roman" w:hAnsi="Times New Roman" w:cs="Times New Roman"/>
          <w:sz w:val="28"/>
          <w:szCs w:val="28"/>
          <w:lang w:val="uk-UA"/>
        </w:rPr>
        <w:t xml:space="preserve">, яка користується попитом серед батьків; </w:t>
      </w:r>
    </w:p>
    <w:p w:rsidR="00E3728C" w:rsidRPr="001305B9" w:rsidRDefault="00E3728C" w:rsidP="00E3728C">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5B9">
        <w:rPr>
          <w:rFonts w:ascii="Times New Roman" w:hAnsi="Times New Roman" w:cs="Times New Roman"/>
          <w:sz w:val="28"/>
          <w:szCs w:val="28"/>
          <w:lang w:val="uk-UA"/>
        </w:rPr>
        <w:t>в групах обладнані стенди-книжки для розміщення консультативних та інформаційних  матеріалів для батьків;</w:t>
      </w:r>
    </w:p>
    <w:p w:rsidR="00E3728C" w:rsidRPr="001305B9" w:rsidRDefault="00E3728C" w:rsidP="00E3728C">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5B9">
        <w:rPr>
          <w:rFonts w:ascii="Times New Roman" w:hAnsi="Times New Roman" w:cs="Times New Roman"/>
          <w:sz w:val="28"/>
          <w:szCs w:val="28"/>
          <w:lang w:val="uk-UA"/>
        </w:rPr>
        <w:t xml:space="preserve">вихователі кожної вікової групи використовують інноваційні засоби спілкування з батьками. Зокрема, </w:t>
      </w:r>
      <w:proofErr w:type="spellStart"/>
      <w:r w:rsidRPr="001305B9">
        <w:rPr>
          <w:rFonts w:ascii="Times New Roman" w:hAnsi="Times New Roman" w:cs="Times New Roman"/>
          <w:sz w:val="28"/>
          <w:szCs w:val="28"/>
          <w:lang w:val="uk-UA"/>
        </w:rPr>
        <w:t>Вайбер</w:t>
      </w:r>
      <w:proofErr w:type="spellEnd"/>
      <w:r w:rsidRPr="001305B9">
        <w:rPr>
          <w:rFonts w:ascii="Times New Roman" w:hAnsi="Times New Roman" w:cs="Times New Roman"/>
          <w:sz w:val="28"/>
          <w:szCs w:val="28"/>
          <w:lang w:val="uk-UA"/>
        </w:rPr>
        <w:t xml:space="preserve">, де розміщують корисну інформацію та посилання, що стосуються виховання та розвитку дітей відповідного віку.  </w:t>
      </w:r>
    </w:p>
    <w:p w:rsidR="00E3728C" w:rsidRPr="001305B9" w:rsidRDefault="00E3728C" w:rsidP="00E3728C">
      <w:pPr>
        <w:pStyle w:val="a3"/>
        <w:spacing w:line="276" w:lineRule="auto"/>
        <w:ind w:firstLine="708"/>
        <w:jc w:val="both"/>
        <w:rPr>
          <w:rFonts w:ascii="Times New Roman" w:hAnsi="Times New Roman" w:cs="Times New Roman"/>
          <w:sz w:val="28"/>
          <w:szCs w:val="28"/>
          <w:lang w:val="uk-UA"/>
        </w:rPr>
      </w:pPr>
      <w:r w:rsidRPr="001305B9">
        <w:rPr>
          <w:rFonts w:ascii="Times New Roman" w:hAnsi="Times New Roman" w:cs="Times New Roman"/>
          <w:sz w:val="28"/>
          <w:szCs w:val="28"/>
          <w:lang w:val="uk-UA"/>
        </w:rPr>
        <w:t>Вихователі закладу взаємодіють з батьками за наступними напрямами:</w:t>
      </w:r>
    </w:p>
    <w:p w:rsidR="00E3728C" w:rsidRPr="001305B9" w:rsidRDefault="00E3728C" w:rsidP="00E3728C">
      <w:pPr>
        <w:pStyle w:val="a3"/>
        <w:spacing w:line="276" w:lineRule="auto"/>
        <w:ind w:firstLine="708"/>
        <w:jc w:val="both"/>
        <w:rPr>
          <w:rFonts w:ascii="Times New Roman" w:hAnsi="Times New Roman" w:cs="Times New Roman"/>
          <w:sz w:val="28"/>
          <w:szCs w:val="28"/>
          <w:lang w:val="uk-UA"/>
        </w:rPr>
      </w:pPr>
      <w:r w:rsidRPr="001305B9">
        <w:rPr>
          <w:rFonts w:ascii="Times New Roman" w:hAnsi="Times New Roman" w:cs="Times New Roman"/>
          <w:sz w:val="28"/>
          <w:szCs w:val="28"/>
          <w:lang w:val="uk-UA"/>
        </w:rPr>
        <w:t>- налагодження емоційного контакту та ділових стосунків із батьками вихованців;</w:t>
      </w:r>
    </w:p>
    <w:p w:rsidR="00E3728C" w:rsidRPr="001305B9" w:rsidRDefault="00E3728C" w:rsidP="00E3728C">
      <w:pPr>
        <w:pStyle w:val="a3"/>
        <w:spacing w:line="276" w:lineRule="auto"/>
        <w:ind w:firstLine="708"/>
        <w:jc w:val="both"/>
        <w:rPr>
          <w:rFonts w:ascii="Times New Roman" w:hAnsi="Times New Roman" w:cs="Times New Roman"/>
          <w:sz w:val="28"/>
          <w:szCs w:val="28"/>
          <w:lang w:val="uk-UA"/>
        </w:rPr>
      </w:pPr>
      <w:r w:rsidRPr="001305B9">
        <w:rPr>
          <w:rFonts w:ascii="Times New Roman" w:hAnsi="Times New Roman" w:cs="Times New Roman"/>
          <w:sz w:val="28"/>
          <w:szCs w:val="28"/>
          <w:lang w:val="uk-UA"/>
        </w:rPr>
        <w:t>- психолого-педагогічна просвіта батьків, надання їм професійної консультативної допомоги.</w:t>
      </w:r>
    </w:p>
    <w:p w:rsidR="00E3728C" w:rsidRPr="001305B9" w:rsidRDefault="00E3728C" w:rsidP="00E3728C">
      <w:pPr>
        <w:pStyle w:val="a3"/>
        <w:spacing w:line="276" w:lineRule="auto"/>
        <w:ind w:firstLine="708"/>
        <w:jc w:val="both"/>
        <w:rPr>
          <w:rFonts w:ascii="Times New Roman" w:hAnsi="Times New Roman" w:cs="Times New Roman"/>
          <w:sz w:val="28"/>
          <w:szCs w:val="28"/>
          <w:lang w:val="uk-UA"/>
        </w:rPr>
      </w:pPr>
      <w:r w:rsidRPr="001305B9">
        <w:rPr>
          <w:rFonts w:ascii="Times New Roman" w:hAnsi="Times New Roman" w:cs="Times New Roman"/>
          <w:sz w:val="28"/>
          <w:szCs w:val="28"/>
          <w:lang w:val="uk-UA"/>
        </w:rPr>
        <w:t>Також про налагоджений контакт вихователів із батьками свідчать:</w:t>
      </w:r>
    </w:p>
    <w:p w:rsidR="00E3728C" w:rsidRPr="001305B9" w:rsidRDefault="00E3728C" w:rsidP="00E3728C">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5B9">
        <w:rPr>
          <w:rFonts w:ascii="Times New Roman" w:hAnsi="Times New Roman" w:cs="Times New Roman"/>
          <w:sz w:val="28"/>
          <w:szCs w:val="28"/>
          <w:lang w:val="uk-UA"/>
        </w:rPr>
        <w:t xml:space="preserve">спільна діяльність з підготовки груп до навчального року та осучаснення предметно-ігрового середовища в групах; </w:t>
      </w:r>
    </w:p>
    <w:p w:rsidR="00E3728C" w:rsidRPr="001305B9" w:rsidRDefault="00E3728C" w:rsidP="00E3728C">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5B9">
        <w:rPr>
          <w:rFonts w:ascii="Times New Roman" w:hAnsi="Times New Roman" w:cs="Times New Roman"/>
          <w:sz w:val="28"/>
          <w:szCs w:val="28"/>
          <w:lang w:val="uk-UA"/>
        </w:rPr>
        <w:t xml:space="preserve">допомога в ремонті груп; </w:t>
      </w:r>
    </w:p>
    <w:p w:rsidR="00E3728C" w:rsidRPr="001305B9" w:rsidRDefault="00E3728C" w:rsidP="00E3728C">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5B9">
        <w:rPr>
          <w:rFonts w:ascii="Times New Roman" w:hAnsi="Times New Roman" w:cs="Times New Roman"/>
          <w:sz w:val="28"/>
          <w:szCs w:val="28"/>
          <w:lang w:val="uk-UA"/>
        </w:rPr>
        <w:t xml:space="preserve">придбання дитячих меблів; </w:t>
      </w:r>
    </w:p>
    <w:p w:rsidR="00E3728C" w:rsidRPr="001305B9" w:rsidRDefault="00E3728C" w:rsidP="00E3728C">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5B9">
        <w:rPr>
          <w:rFonts w:ascii="Times New Roman" w:hAnsi="Times New Roman" w:cs="Times New Roman"/>
          <w:sz w:val="28"/>
          <w:szCs w:val="28"/>
          <w:lang w:val="uk-UA"/>
        </w:rPr>
        <w:t>участь в підготовці ігрових май</w:t>
      </w:r>
      <w:r w:rsidR="00B062E8">
        <w:rPr>
          <w:rFonts w:ascii="Times New Roman" w:hAnsi="Times New Roman" w:cs="Times New Roman"/>
          <w:sz w:val="28"/>
          <w:szCs w:val="28"/>
          <w:lang w:val="uk-UA"/>
        </w:rPr>
        <w:t xml:space="preserve">данчиків до літнього </w:t>
      </w:r>
      <w:r w:rsidRPr="001305B9">
        <w:rPr>
          <w:rFonts w:ascii="Times New Roman" w:hAnsi="Times New Roman" w:cs="Times New Roman"/>
          <w:sz w:val="28"/>
          <w:szCs w:val="28"/>
          <w:lang w:val="uk-UA"/>
        </w:rPr>
        <w:t xml:space="preserve"> періоду, </w:t>
      </w:r>
    </w:p>
    <w:p w:rsidR="00E3728C" w:rsidRPr="001305B9" w:rsidRDefault="00E3728C" w:rsidP="00E3728C">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5B9">
        <w:rPr>
          <w:rFonts w:ascii="Times New Roman" w:hAnsi="Times New Roman" w:cs="Times New Roman"/>
          <w:sz w:val="28"/>
          <w:szCs w:val="28"/>
          <w:lang w:val="uk-UA"/>
        </w:rPr>
        <w:t>спільне виготовлення атрибутів для здійснення ігрової діяльності:  сюжетно-рольових ігор, театралізації і інсценізації, рухливих і   дидактичних ігор тощо;</w:t>
      </w:r>
    </w:p>
    <w:p w:rsidR="00E3728C" w:rsidRPr="001305B9" w:rsidRDefault="00E3728C" w:rsidP="00E3728C">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5B9">
        <w:rPr>
          <w:rFonts w:ascii="Times New Roman" w:hAnsi="Times New Roman" w:cs="Times New Roman"/>
          <w:sz w:val="28"/>
          <w:szCs w:val="28"/>
          <w:lang w:val="uk-UA"/>
        </w:rPr>
        <w:t>спільна підготовка до дитячих свят: пошиття костюмів та виготовлення атрибутів;</w:t>
      </w:r>
    </w:p>
    <w:p w:rsidR="00E3728C" w:rsidRPr="001305B9" w:rsidRDefault="00E3728C" w:rsidP="00E3728C">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5B9">
        <w:rPr>
          <w:rFonts w:ascii="Times New Roman" w:hAnsi="Times New Roman" w:cs="Times New Roman"/>
          <w:sz w:val="28"/>
          <w:szCs w:val="28"/>
          <w:lang w:val="uk-UA"/>
        </w:rPr>
        <w:t>участь батьків в ролі героїв при проведенні свят.</w:t>
      </w:r>
    </w:p>
    <w:p w:rsidR="00E3728C" w:rsidRPr="00BF131D" w:rsidRDefault="00E3728C" w:rsidP="005A2DDE">
      <w:pPr>
        <w:pStyle w:val="a3"/>
        <w:spacing w:line="276" w:lineRule="auto"/>
        <w:ind w:firstLine="708"/>
        <w:jc w:val="both"/>
        <w:rPr>
          <w:rFonts w:ascii="Times New Roman" w:hAnsi="Times New Roman" w:cs="Times New Roman"/>
          <w:sz w:val="28"/>
          <w:szCs w:val="28"/>
          <w:lang w:val="uk-UA"/>
        </w:rPr>
      </w:pPr>
      <w:r w:rsidRPr="001305B9">
        <w:rPr>
          <w:rFonts w:ascii="Times New Roman" w:hAnsi="Times New Roman" w:cs="Times New Roman"/>
          <w:sz w:val="28"/>
          <w:szCs w:val="28"/>
          <w:lang w:val="uk-UA"/>
        </w:rPr>
        <w:t>Постійний контакт з сім`єю,</w:t>
      </w:r>
      <w:r>
        <w:rPr>
          <w:rFonts w:ascii="Times New Roman" w:hAnsi="Times New Roman" w:cs="Times New Roman"/>
          <w:sz w:val="28"/>
          <w:szCs w:val="28"/>
          <w:lang w:val="uk-UA"/>
        </w:rPr>
        <w:t xml:space="preserve"> </w:t>
      </w:r>
      <w:r w:rsidRPr="001305B9">
        <w:rPr>
          <w:rFonts w:ascii="Times New Roman" w:hAnsi="Times New Roman" w:cs="Times New Roman"/>
          <w:sz w:val="28"/>
          <w:szCs w:val="28"/>
          <w:lang w:val="uk-UA"/>
        </w:rPr>
        <w:t xml:space="preserve">використання інноваційних форм роботи з батьками, дозволили пробудити почуття прихильності і довіри батьків до дитячого садочка, створити атмосферу спільності інтересів, емоційної </w:t>
      </w:r>
      <w:proofErr w:type="spellStart"/>
      <w:r w:rsidRPr="001305B9">
        <w:rPr>
          <w:rFonts w:ascii="Times New Roman" w:hAnsi="Times New Roman" w:cs="Times New Roman"/>
          <w:sz w:val="28"/>
          <w:szCs w:val="28"/>
          <w:lang w:val="uk-UA"/>
        </w:rPr>
        <w:t>взаємопідтримки</w:t>
      </w:r>
      <w:proofErr w:type="spellEnd"/>
      <w:r w:rsidRPr="001305B9">
        <w:rPr>
          <w:rFonts w:ascii="Times New Roman" w:hAnsi="Times New Roman" w:cs="Times New Roman"/>
          <w:sz w:val="28"/>
          <w:szCs w:val="28"/>
          <w:lang w:val="uk-UA"/>
        </w:rPr>
        <w:t xml:space="preserve">, про що свідчать відгуки </w:t>
      </w:r>
      <w:r w:rsidR="005A2DDE">
        <w:rPr>
          <w:rFonts w:ascii="Times New Roman" w:hAnsi="Times New Roman" w:cs="Times New Roman"/>
          <w:sz w:val="28"/>
          <w:szCs w:val="28"/>
          <w:lang w:val="uk-UA"/>
        </w:rPr>
        <w:t xml:space="preserve">батьків на сторінці у </w:t>
      </w:r>
      <w:proofErr w:type="spellStart"/>
      <w:r w:rsidR="005A2DDE">
        <w:rPr>
          <w:rFonts w:ascii="Times New Roman" w:hAnsi="Times New Roman" w:cs="Times New Roman"/>
          <w:sz w:val="28"/>
          <w:szCs w:val="28"/>
          <w:lang w:val="uk-UA"/>
        </w:rPr>
        <w:t>Фейсбуці</w:t>
      </w:r>
      <w:proofErr w:type="spellEnd"/>
      <w:r w:rsidR="005A2DDE">
        <w:rPr>
          <w:rFonts w:ascii="Times New Roman" w:hAnsi="Times New Roman" w:cs="Times New Roman"/>
          <w:sz w:val="28"/>
          <w:szCs w:val="28"/>
          <w:lang w:val="uk-UA"/>
        </w:rPr>
        <w:t>.</w:t>
      </w:r>
    </w:p>
    <w:p w:rsidR="00B062E8" w:rsidRDefault="00B062E8" w:rsidP="00BF131D">
      <w:pPr>
        <w:pStyle w:val="a3"/>
        <w:jc w:val="center"/>
        <w:rPr>
          <w:rFonts w:ascii="Times New Roman" w:hAnsi="Times New Roman" w:cs="Times New Roman"/>
          <w:b/>
          <w:sz w:val="28"/>
          <w:szCs w:val="28"/>
          <w:lang w:val="uk-UA"/>
        </w:rPr>
      </w:pPr>
    </w:p>
    <w:p w:rsidR="00DA5984" w:rsidRPr="00AB54BE" w:rsidRDefault="00DA5984" w:rsidP="00BF131D">
      <w:pPr>
        <w:pStyle w:val="a3"/>
        <w:jc w:val="center"/>
        <w:rPr>
          <w:rFonts w:ascii="Times New Roman" w:hAnsi="Times New Roman" w:cs="Times New Roman"/>
          <w:b/>
          <w:sz w:val="28"/>
          <w:szCs w:val="28"/>
          <w:lang w:val="uk-UA"/>
        </w:rPr>
      </w:pPr>
      <w:r w:rsidRPr="00AB54BE">
        <w:rPr>
          <w:rFonts w:ascii="Times New Roman" w:hAnsi="Times New Roman" w:cs="Times New Roman"/>
          <w:b/>
          <w:sz w:val="28"/>
          <w:szCs w:val="28"/>
        </w:rPr>
        <w:t>V</w:t>
      </w:r>
      <w:r w:rsidR="00BF131D">
        <w:rPr>
          <w:rFonts w:ascii="Times New Roman" w:hAnsi="Times New Roman" w:cs="Times New Roman"/>
          <w:b/>
          <w:sz w:val="28"/>
          <w:szCs w:val="28"/>
          <w:lang w:val="uk-UA"/>
        </w:rPr>
        <w:t>ІІ. ВИКОНАННЯ ЗАКОНУ УКРАЇНИ ПРО ЗВЕРНЕННЯ ГРОМАДЯН</w:t>
      </w:r>
    </w:p>
    <w:p w:rsidR="00DA5984" w:rsidRPr="00AB54BE" w:rsidRDefault="00DA5984" w:rsidP="00DA5984">
      <w:pPr>
        <w:pStyle w:val="a3"/>
        <w:jc w:val="both"/>
        <w:rPr>
          <w:rFonts w:ascii="Times New Roman" w:hAnsi="Times New Roman" w:cs="Times New Roman"/>
          <w:sz w:val="28"/>
          <w:szCs w:val="28"/>
          <w:lang w:val="uk-UA"/>
        </w:rPr>
      </w:pPr>
      <w:r w:rsidRPr="00DA5984">
        <w:rPr>
          <w:rFonts w:ascii="Times New Roman" w:hAnsi="Times New Roman" w:cs="Times New Roman"/>
          <w:sz w:val="28"/>
          <w:szCs w:val="28"/>
        </w:rPr>
        <w:t> </w:t>
      </w:r>
    </w:p>
    <w:p w:rsidR="00BF131D" w:rsidRPr="00BF131D" w:rsidRDefault="00BF131D" w:rsidP="00B91D32">
      <w:pPr>
        <w:pStyle w:val="a3"/>
        <w:spacing w:line="276" w:lineRule="auto"/>
        <w:jc w:val="both"/>
        <w:rPr>
          <w:rFonts w:ascii="Times New Roman" w:hAnsi="Times New Roman" w:cs="Times New Roman"/>
          <w:sz w:val="28"/>
          <w:szCs w:val="28"/>
          <w:lang w:val="uk-UA"/>
        </w:rPr>
      </w:pPr>
      <w:r>
        <w:tab/>
      </w:r>
      <w:r w:rsidRPr="00582BF9">
        <w:rPr>
          <w:rFonts w:ascii="Times New Roman" w:hAnsi="Times New Roman" w:cs="Times New Roman"/>
          <w:sz w:val="26"/>
          <w:szCs w:val="26"/>
          <w:lang w:val="uk-UA"/>
        </w:rPr>
        <w:t xml:space="preserve">       </w:t>
      </w:r>
      <w:r w:rsidRPr="00BF131D">
        <w:rPr>
          <w:rFonts w:ascii="Times New Roman" w:hAnsi="Times New Roman" w:cs="Times New Roman"/>
          <w:sz w:val="28"/>
          <w:szCs w:val="28"/>
          <w:lang w:val="uk-UA"/>
        </w:rPr>
        <w:t xml:space="preserve">На виконання Закону України «Про звернення громадян» № 393/96 від   02.10.1996,      Указу   Президента   України   від   7 лютого   2008    року    № 109/2008 «Про першочергові заходи щодо забезпечення реалізації та гарантування конституційного права на звернення до органів державної </w:t>
      </w:r>
      <w:r w:rsidRPr="00BF131D">
        <w:rPr>
          <w:rFonts w:ascii="Times New Roman" w:hAnsi="Times New Roman" w:cs="Times New Roman"/>
          <w:sz w:val="28"/>
          <w:szCs w:val="28"/>
          <w:lang w:val="uk-UA"/>
        </w:rPr>
        <w:lastRenderedPageBreak/>
        <w:t>влади та органів місцевого самоврядування», закладом дошкільної освіти проаналізовано роботу зі звернен</w:t>
      </w:r>
      <w:r w:rsidR="00B062E8">
        <w:rPr>
          <w:rFonts w:ascii="Times New Roman" w:hAnsi="Times New Roman" w:cs="Times New Roman"/>
          <w:sz w:val="28"/>
          <w:szCs w:val="28"/>
          <w:lang w:val="uk-UA"/>
        </w:rPr>
        <w:t>нями громадян за підсумками 2020</w:t>
      </w:r>
      <w:r w:rsidRPr="00BF131D">
        <w:rPr>
          <w:rFonts w:ascii="Times New Roman" w:hAnsi="Times New Roman" w:cs="Times New Roman"/>
          <w:sz w:val="28"/>
          <w:szCs w:val="28"/>
          <w:lang w:val="uk-UA"/>
        </w:rPr>
        <w:t xml:space="preserve"> року.</w:t>
      </w:r>
    </w:p>
    <w:p w:rsidR="00BF131D" w:rsidRPr="009723F5" w:rsidRDefault="00BF131D" w:rsidP="009723F5">
      <w:pPr>
        <w:jc w:val="both"/>
        <w:rPr>
          <w:rFonts w:ascii="Times New Roman" w:hAnsi="Times New Roman" w:cs="Times New Roman"/>
          <w:sz w:val="28"/>
          <w:szCs w:val="28"/>
        </w:rPr>
      </w:pPr>
      <w:r w:rsidRPr="009723F5">
        <w:rPr>
          <w:rFonts w:ascii="Times New Roman" w:hAnsi="Times New Roman" w:cs="Times New Roman"/>
          <w:sz w:val="28"/>
          <w:szCs w:val="28"/>
        </w:rPr>
        <w:t xml:space="preserve">       </w:t>
      </w:r>
      <w:r w:rsidR="00A46688" w:rsidRPr="009723F5">
        <w:rPr>
          <w:rFonts w:ascii="Times New Roman" w:hAnsi="Times New Roman" w:cs="Times New Roman"/>
          <w:sz w:val="28"/>
          <w:szCs w:val="28"/>
        </w:rPr>
        <w:t>З 0</w:t>
      </w:r>
      <w:r w:rsidR="009723F5" w:rsidRPr="009723F5">
        <w:rPr>
          <w:rFonts w:ascii="Times New Roman" w:hAnsi="Times New Roman" w:cs="Times New Roman"/>
          <w:sz w:val="28"/>
          <w:szCs w:val="28"/>
        </w:rPr>
        <w:t>2.01.2023</w:t>
      </w:r>
      <w:r w:rsidR="00B062E8" w:rsidRPr="009723F5">
        <w:rPr>
          <w:rFonts w:ascii="Times New Roman" w:hAnsi="Times New Roman" w:cs="Times New Roman"/>
          <w:sz w:val="28"/>
          <w:szCs w:val="28"/>
        </w:rPr>
        <w:t xml:space="preserve"> по </w:t>
      </w:r>
      <w:r w:rsidR="009723F5" w:rsidRPr="009723F5">
        <w:rPr>
          <w:rFonts w:ascii="Times New Roman" w:hAnsi="Times New Roman" w:cs="Times New Roman"/>
          <w:sz w:val="28"/>
          <w:szCs w:val="28"/>
        </w:rPr>
        <w:t>29.12.2023</w:t>
      </w:r>
      <w:r w:rsidRPr="009723F5">
        <w:rPr>
          <w:rFonts w:ascii="Times New Roman" w:hAnsi="Times New Roman" w:cs="Times New Roman"/>
          <w:sz w:val="28"/>
          <w:szCs w:val="28"/>
        </w:rPr>
        <w:t xml:space="preserve"> року у  закладі дошкільної освіти</w:t>
      </w:r>
      <w:r w:rsidR="00A46688" w:rsidRPr="009723F5">
        <w:rPr>
          <w:rFonts w:ascii="Times New Roman" w:hAnsi="Times New Roman" w:cs="Times New Roman"/>
          <w:sz w:val="28"/>
          <w:szCs w:val="28"/>
        </w:rPr>
        <w:t xml:space="preserve"> було зареєстровано </w:t>
      </w:r>
      <w:r w:rsidR="009723F5" w:rsidRPr="009723F5">
        <w:rPr>
          <w:rFonts w:ascii="Times New Roman" w:hAnsi="Times New Roman" w:cs="Times New Roman"/>
          <w:sz w:val="28"/>
          <w:szCs w:val="28"/>
        </w:rPr>
        <w:t xml:space="preserve">277 звернення громадян. З них: 56 звернень з питань зарахування дітей в заклад; 76 звернень з питань підтвердження електронної заяви; 138 звернень з питань інформування про електронний реєстр, 3 звернення про зміну статусу заявки, 2 звернення з працевлаштування, 2 звернення щодо отримання довідок.  Усі звернення відносяться до компетенції  закладу дошкільної освіти і зареєстровані під час особистого прийому директора. Терміни розгляду звернень не порушено. </w:t>
      </w:r>
    </w:p>
    <w:p w:rsidR="00A46688" w:rsidRPr="00A46688" w:rsidRDefault="00A46688" w:rsidP="00B91D32">
      <w:pPr>
        <w:pStyle w:val="a3"/>
        <w:spacing w:line="276" w:lineRule="auto"/>
        <w:ind w:firstLine="708"/>
        <w:jc w:val="both"/>
        <w:rPr>
          <w:rFonts w:ascii="Times New Roman" w:eastAsia="Times New Roman" w:hAnsi="Times New Roman" w:cs="Times New Roman"/>
          <w:sz w:val="28"/>
          <w:szCs w:val="28"/>
          <w:lang w:val="uk-UA" w:eastAsia="ru-RU"/>
        </w:rPr>
      </w:pPr>
      <w:r w:rsidRPr="00A46688">
        <w:rPr>
          <w:rFonts w:ascii="Times New Roman" w:eastAsia="Times New Roman" w:hAnsi="Times New Roman" w:cs="Times New Roman"/>
          <w:sz w:val="28"/>
          <w:szCs w:val="28"/>
          <w:lang w:val="uk-UA" w:eastAsia="ru-RU"/>
        </w:rPr>
        <w:t>Ще раз слід підкреслити, що саме створення належних умов для безпечного та комфортного перебування дітей у закладі, у спільній взаємодії батьків та працівників закладу, сприяло успішній результативнос</w:t>
      </w:r>
      <w:r w:rsidR="00C42433">
        <w:rPr>
          <w:rFonts w:ascii="Times New Roman" w:eastAsia="Times New Roman" w:hAnsi="Times New Roman" w:cs="Times New Roman"/>
          <w:sz w:val="28"/>
          <w:szCs w:val="28"/>
          <w:lang w:val="uk-UA" w:eastAsia="ru-RU"/>
        </w:rPr>
        <w:t>ті проведення освітньої</w:t>
      </w:r>
      <w:r w:rsidRPr="00A46688">
        <w:rPr>
          <w:rFonts w:ascii="Times New Roman" w:eastAsia="Times New Roman" w:hAnsi="Times New Roman" w:cs="Times New Roman"/>
          <w:sz w:val="28"/>
          <w:szCs w:val="28"/>
          <w:lang w:val="uk-UA" w:eastAsia="ru-RU"/>
        </w:rPr>
        <w:t xml:space="preserve"> діяльності з дітьми, охороні та зміцненні здоров’я дітей, попередженню травмування дітей тощо.</w:t>
      </w:r>
    </w:p>
    <w:p w:rsidR="00B23B1E" w:rsidRPr="00E33B7D" w:rsidRDefault="00C42433" w:rsidP="00B91D32">
      <w:pPr>
        <w:pStyle w:val="a3"/>
        <w:spacing w:line="276" w:lineRule="auto"/>
        <w:jc w:val="both"/>
        <w:rPr>
          <w:lang w:val="uk-UA"/>
        </w:rPr>
      </w:pPr>
      <w:r>
        <w:rPr>
          <w:rFonts w:ascii="Times New Roman" w:eastAsia="Times New Roman" w:hAnsi="Times New Roman" w:cs="Times New Roman"/>
          <w:sz w:val="28"/>
          <w:szCs w:val="28"/>
          <w:lang w:val="uk-UA" w:eastAsia="ru-RU"/>
        </w:rPr>
        <w:tab/>
        <w:t>Дякую нашому мужньому дружному колективу, який попри все, продовжує працювати і дбати про наше майбутнє – наших дітей. З більшою відповідальністю ніж будь к</w:t>
      </w:r>
      <w:r w:rsidR="00234520">
        <w:rPr>
          <w:rFonts w:ascii="Times New Roman" w:eastAsia="Times New Roman" w:hAnsi="Times New Roman" w:cs="Times New Roman"/>
          <w:sz w:val="28"/>
          <w:szCs w:val="28"/>
          <w:lang w:val="uk-UA" w:eastAsia="ru-RU"/>
        </w:rPr>
        <w:t>оли. Тримаймося разом. Чекаємо П</w:t>
      </w:r>
      <w:r>
        <w:rPr>
          <w:rFonts w:ascii="Times New Roman" w:eastAsia="Times New Roman" w:hAnsi="Times New Roman" w:cs="Times New Roman"/>
          <w:sz w:val="28"/>
          <w:szCs w:val="28"/>
          <w:lang w:val="uk-UA" w:eastAsia="ru-RU"/>
        </w:rPr>
        <w:t>еремоги. Слава Україні!</w:t>
      </w:r>
    </w:p>
    <w:sectPr w:rsidR="00B23B1E" w:rsidRPr="00E33B7D" w:rsidSect="00187B9B">
      <w:footerReference w:type="default" r:id="rId26"/>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6C2" w:rsidRDefault="005316C2" w:rsidP="00E33B7D">
      <w:pPr>
        <w:spacing w:after="0" w:line="240" w:lineRule="auto"/>
      </w:pPr>
      <w:r>
        <w:separator/>
      </w:r>
    </w:p>
  </w:endnote>
  <w:endnote w:type="continuationSeparator" w:id="0">
    <w:p w:rsidR="005316C2" w:rsidRDefault="005316C2" w:rsidP="00E3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395500"/>
      <w:docPartObj>
        <w:docPartGallery w:val="Page Numbers (Bottom of Page)"/>
        <w:docPartUnique/>
      </w:docPartObj>
    </w:sdtPr>
    <w:sdtEndPr/>
    <w:sdtContent>
      <w:p w:rsidR="009D0731" w:rsidRDefault="009D0731">
        <w:pPr>
          <w:pStyle w:val="ad"/>
          <w:jc w:val="right"/>
        </w:pPr>
        <w:r>
          <w:fldChar w:fldCharType="begin"/>
        </w:r>
        <w:r>
          <w:instrText>PAGE   \* MERGEFORMAT</w:instrText>
        </w:r>
        <w:r>
          <w:fldChar w:fldCharType="separate"/>
        </w:r>
        <w:r w:rsidR="00E1347D" w:rsidRPr="00E1347D">
          <w:rPr>
            <w:noProof/>
            <w:lang w:val="ru-RU"/>
          </w:rPr>
          <w:t>19</w:t>
        </w:r>
        <w:r>
          <w:fldChar w:fldCharType="end"/>
        </w:r>
      </w:p>
    </w:sdtContent>
  </w:sdt>
  <w:p w:rsidR="009D0731" w:rsidRDefault="009D073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6C2" w:rsidRDefault="005316C2" w:rsidP="00E33B7D">
      <w:pPr>
        <w:spacing w:after="0" w:line="240" w:lineRule="auto"/>
      </w:pPr>
      <w:r>
        <w:separator/>
      </w:r>
    </w:p>
  </w:footnote>
  <w:footnote w:type="continuationSeparator" w:id="0">
    <w:p w:rsidR="005316C2" w:rsidRDefault="005316C2" w:rsidP="00E33B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005"/>
    <w:multiLevelType w:val="hybridMultilevel"/>
    <w:tmpl w:val="344C938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0DA496B"/>
    <w:multiLevelType w:val="hybridMultilevel"/>
    <w:tmpl w:val="7D221D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E746FE"/>
    <w:multiLevelType w:val="hybridMultilevel"/>
    <w:tmpl w:val="6ABAD35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4113931"/>
    <w:multiLevelType w:val="hybridMultilevel"/>
    <w:tmpl w:val="C0A05BD2"/>
    <w:lvl w:ilvl="0" w:tplc="E8D82C8E">
      <w:start w:val="6"/>
      <w:numFmt w:val="bullet"/>
      <w:lvlText w:val="-"/>
      <w:lvlJc w:val="left"/>
      <w:pPr>
        <w:ind w:left="1068" w:hanging="360"/>
      </w:pPr>
      <w:rPr>
        <w:rFonts w:ascii="Times New Roman" w:eastAsiaTheme="minorHAnsi"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4">
    <w:nsid w:val="0A4644FB"/>
    <w:multiLevelType w:val="hybridMultilevel"/>
    <w:tmpl w:val="021ADB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0B445C9F"/>
    <w:multiLevelType w:val="hybridMultilevel"/>
    <w:tmpl w:val="EF52C4F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0C1A7F16"/>
    <w:multiLevelType w:val="hybridMultilevel"/>
    <w:tmpl w:val="5A40B834"/>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8B540D"/>
    <w:multiLevelType w:val="multilevel"/>
    <w:tmpl w:val="984C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C1711"/>
    <w:multiLevelType w:val="hybridMultilevel"/>
    <w:tmpl w:val="28B29C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4E129F0"/>
    <w:multiLevelType w:val="hybridMultilevel"/>
    <w:tmpl w:val="3DBEEB5A"/>
    <w:lvl w:ilvl="0" w:tplc="DD883EC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A0C7C13"/>
    <w:multiLevelType w:val="multilevel"/>
    <w:tmpl w:val="6336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C03DF1"/>
    <w:multiLevelType w:val="hybridMultilevel"/>
    <w:tmpl w:val="2348C86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1D632545"/>
    <w:multiLevelType w:val="hybridMultilevel"/>
    <w:tmpl w:val="2794D9CE"/>
    <w:lvl w:ilvl="0" w:tplc="20000001">
      <w:start w:val="1"/>
      <w:numFmt w:val="bullet"/>
      <w:lvlText w:val=""/>
      <w:lvlJc w:val="left"/>
      <w:pPr>
        <w:ind w:left="928" w:hanging="360"/>
      </w:pPr>
      <w:rPr>
        <w:rFonts w:ascii="Symbol" w:hAnsi="Symbol"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13">
    <w:nsid w:val="1E0C624B"/>
    <w:multiLevelType w:val="hybridMultilevel"/>
    <w:tmpl w:val="673A78C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A5F3F4F"/>
    <w:multiLevelType w:val="hybridMultilevel"/>
    <w:tmpl w:val="F744AD7A"/>
    <w:lvl w:ilvl="0" w:tplc="DD883EC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AF0718C"/>
    <w:multiLevelType w:val="multilevel"/>
    <w:tmpl w:val="BEE8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3467E2"/>
    <w:multiLevelType w:val="hybridMultilevel"/>
    <w:tmpl w:val="06C2AD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31C47C6B"/>
    <w:multiLevelType w:val="hybridMultilevel"/>
    <w:tmpl w:val="B2804E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35C03370"/>
    <w:multiLevelType w:val="multilevel"/>
    <w:tmpl w:val="FFF4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F93D82"/>
    <w:multiLevelType w:val="hybridMultilevel"/>
    <w:tmpl w:val="CCA8F0C2"/>
    <w:lvl w:ilvl="0" w:tplc="DD883EC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161837"/>
    <w:multiLevelType w:val="hybridMultilevel"/>
    <w:tmpl w:val="5CBE40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9B62961"/>
    <w:multiLevelType w:val="hybridMultilevel"/>
    <w:tmpl w:val="6F22D3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C61FAE"/>
    <w:multiLevelType w:val="hybridMultilevel"/>
    <w:tmpl w:val="3D3231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FA57AB"/>
    <w:multiLevelType w:val="hybridMultilevel"/>
    <w:tmpl w:val="C7C0B9B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026E30"/>
    <w:multiLevelType w:val="multilevel"/>
    <w:tmpl w:val="03484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124E74"/>
    <w:multiLevelType w:val="hybridMultilevel"/>
    <w:tmpl w:val="B1E2DFD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401B063A"/>
    <w:multiLevelType w:val="hybridMultilevel"/>
    <w:tmpl w:val="FBA4550A"/>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2C05DA"/>
    <w:multiLevelType w:val="hybridMultilevel"/>
    <w:tmpl w:val="46D26B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42A9026E"/>
    <w:multiLevelType w:val="multilevel"/>
    <w:tmpl w:val="AAE4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0B02F9"/>
    <w:multiLevelType w:val="hybridMultilevel"/>
    <w:tmpl w:val="2EFE3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D6C6BD0"/>
    <w:multiLevelType w:val="hybridMultilevel"/>
    <w:tmpl w:val="8F82176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nsid w:val="4FCF7DC8"/>
    <w:multiLevelType w:val="hybridMultilevel"/>
    <w:tmpl w:val="6BB6C6F8"/>
    <w:lvl w:ilvl="0" w:tplc="DD883E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D77D21"/>
    <w:multiLevelType w:val="hybridMultilevel"/>
    <w:tmpl w:val="9F088A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52F2631F"/>
    <w:multiLevelType w:val="hybridMultilevel"/>
    <w:tmpl w:val="CCCC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606CB4"/>
    <w:multiLevelType w:val="multilevel"/>
    <w:tmpl w:val="0B32C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5757DD"/>
    <w:multiLevelType w:val="hybridMultilevel"/>
    <w:tmpl w:val="969660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077B04"/>
    <w:multiLevelType w:val="hybridMultilevel"/>
    <w:tmpl w:val="1A7083AE"/>
    <w:lvl w:ilvl="0" w:tplc="9E6C2C76">
      <w:numFmt w:val="bullet"/>
      <w:lvlText w:val="-"/>
      <w:lvlJc w:val="left"/>
      <w:pPr>
        <w:ind w:left="1069" w:hanging="360"/>
      </w:pPr>
      <w:rPr>
        <w:rFonts w:ascii="Times New Roman" w:eastAsiaTheme="minorHAnsi"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7">
    <w:nsid w:val="73722E69"/>
    <w:multiLevelType w:val="hybridMultilevel"/>
    <w:tmpl w:val="FE2467BA"/>
    <w:lvl w:ilvl="0" w:tplc="CE24B18C">
      <w:start w:val="2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F3C70E0"/>
    <w:multiLevelType w:val="hybridMultilevel"/>
    <w:tmpl w:val="871EFE9E"/>
    <w:lvl w:ilvl="0" w:tplc="2EA4ACCC">
      <w:start w:val="1"/>
      <w:numFmt w:val="decimal"/>
      <w:lvlText w:val="%1."/>
      <w:lvlJc w:val="left"/>
      <w:pPr>
        <w:ind w:left="720" w:hanging="360"/>
      </w:pPr>
      <w:rPr>
        <w:b/>
      </w:rPr>
    </w:lvl>
    <w:lvl w:ilvl="1" w:tplc="B4B8A04A">
      <w:numFmt w:val="bullet"/>
      <w:lvlText w:val=""/>
      <w:lvlJc w:val="left"/>
      <w:pPr>
        <w:ind w:left="2280" w:hanging="1200"/>
      </w:pPr>
      <w:rPr>
        <w:rFonts w:ascii="Times New Roman" w:eastAsiaTheme="minorHAnsi"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36"/>
  </w:num>
  <w:num w:numId="3">
    <w:abstractNumId w:val="19"/>
  </w:num>
  <w:num w:numId="4">
    <w:abstractNumId w:val="30"/>
  </w:num>
  <w:num w:numId="5">
    <w:abstractNumId w:val="20"/>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8"/>
  </w:num>
  <w:num w:numId="9">
    <w:abstractNumId w:val="2"/>
  </w:num>
  <w:num w:numId="10">
    <w:abstractNumId w:val="13"/>
  </w:num>
  <w:num w:numId="11">
    <w:abstractNumId w:val="37"/>
  </w:num>
  <w:num w:numId="12">
    <w:abstractNumId w:val="0"/>
  </w:num>
  <w:num w:numId="13">
    <w:abstractNumId w:val="29"/>
  </w:num>
  <w:num w:numId="14">
    <w:abstractNumId w:val="21"/>
  </w:num>
  <w:num w:numId="15">
    <w:abstractNumId w:val="26"/>
  </w:num>
  <w:num w:numId="16">
    <w:abstractNumId w:val="10"/>
  </w:num>
  <w:num w:numId="17">
    <w:abstractNumId w:val="18"/>
  </w:num>
  <w:num w:numId="18">
    <w:abstractNumId w:val="34"/>
  </w:num>
  <w:num w:numId="19">
    <w:abstractNumId w:val="28"/>
  </w:num>
  <w:num w:numId="20">
    <w:abstractNumId w:val="24"/>
  </w:num>
  <w:num w:numId="21">
    <w:abstractNumId w:val="7"/>
  </w:num>
  <w:num w:numId="22">
    <w:abstractNumId w:val="16"/>
  </w:num>
  <w:num w:numId="23">
    <w:abstractNumId w:val="12"/>
  </w:num>
  <w:num w:numId="24">
    <w:abstractNumId w:val="17"/>
  </w:num>
  <w:num w:numId="25">
    <w:abstractNumId w:val="8"/>
  </w:num>
  <w:num w:numId="26">
    <w:abstractNumId w:val="4"/>
  </w:num>
  <w:num w:numId="27">
    <w:abstractNumId w:val="27"/>
  </w:num>
  <w:num w:numId="28">
    <w:abstractNumId w:val="32"/>
  </w:num>
  <w:num w:numId="29">
    <w:abstractNumId w:val="9"/>
  </w:num>
  <w:num w:numId="30">
    <w:abstractNumId w:val="14"/>
  </w:num>
  <w:num w:numId="31">
    <w:abstractNumId w:val="3"/>
  </w:num>
  <w:num w:numId="32">
    <w:abstractNumId w:val="23"/>
  </w:num>
  <w:num w:numId="33">
    <w:abstractNumId w:val="11"/>
  </w:num>
  <w:num w:numId="34">
    <w:abstractNumId w:val="5"/>
  </w:num>
  <w:num w:numId="35">
    <w:abstractNumId w:val="6"/>
  </w:num>
  <w:num w:numId="36">
    <w:abstractNumId w:val="1"/>
  </w:num>
  <w:num w:numId="37">
    <w:abstractNumId w:val="22"/>
  </w:num>
  <w:num w:numId="38">
    <w:abstractNumId w:val="35"/>
  </w:num>
  <w:num w:numId="39">
    <w:abstractNumId w:val="3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1E"/>
    <w:rsid w:val="00004958"/>
    <w:rsid w:val="000107D5"/>
    <w:rsid w:val="0001654C"/>
    <w:rsid w:val="000652E2"/>
    <w:rsid w:val="00067241"/>
    <w:rsid w:val="000855CD"/>
    <w:rsid w:val="00097083"/>
    <w:rsid w:val="000A74C8"/>
    <w:rsid w:val="000B1DE1"/>
    <w:rsid w:val="000D513E"/>
    <w:rsid w:val="000E61A1"/>
    <w:rsid w:val="00111EF7"/>
    <w:rsid w:val="001305B9"/>
    <w:rsid w:val="00132012"/>
    <w:rsid w:val="001372BF"/>
    <w:rsid w:val="001716B0"/>
    <w:rsid w:val="00172A9C"/>
    <w:rsid w:val="00181E16"/>
    <w:rsid w:val="00187B9B"/>
    <w:rsid w:val="00192198"/>
    <w:rsid w:val="001B197B"/>
    <w:rsid w:val="001C7636"/>
    <w:rsid w:val="001D25C7"/>
    <w:rsid w:val="001D6A26"/>
    <w:rsid w:val="001E3835"/>
    <w:rsid w:val="00220160"/>
    <w:rsid w:val="00234520"/>
    <w:rsid w:val="00267AE1"/>
    <w:rsid w:val="00280AEE"/>
    <w:rsid w:val="00280DFD"/>
    <w:rsid w:val="00297430"/>
    <w:rsid w:val="002B5BC0"/>
    <w:rsid w:val="002C2547"/>
    <w:rsid w:val="002C658B"/>
    <w:rsid w:val="002D11BB"/>
    <w:rsid w:val="002D25DD"/>
    <w:rsid w:val="002E3456"/>
    <w:rsid w:val="002E44F3"/>
    <w:rsid w:val="00301739"/>
    <w:rsid w:val="00306CB7"/>
    <w:rsid w:val="003314EA"/>
    <w:rsid w:val="00344CBE"/>
    <w:rsid w:val="00350208"/>
    <w:rsid w:val="0035310B"/>
    <w:rsid w:val="003544A7"/>
    <w:rsid w:val="0036234B"/>
    <w:rsid w:val="00367B83"/>
    <w:rsid w:val="00381536"/>
    <w:rsid w:val="003A566B"/>
    <w:rsid w:val="003C1B68"/>
    <w:rsid w:val="003C2DBF"/>
    <w:rsid w:val="003F47B4"/>
    <w:rsid w:val="003F4E4A"/>
    <w:rsid w:val="00415D46"/>
    <w:rsid w:val="00424CC1"/>
    <w:rsid w:val="004354A8"/>
    <w:rsid w:val="0043740A"/>
    <w:rsid w:val="00447758"/>
    <w:rsid w:val="0045693C"/>
    <w:rsid w:val="00484A05"/>
    <w:rsid w:val="004C3D7B"/>
    <w:rsid w:val="004D4755"/>
    <w:rsid w:val="00521FB7"/>
    <w:rsid w:val="005316C2"/>
    <w:rsid w:val="00552DF4"/>
    <w:rsid w:val="00563F19"/>
    <w:rsid w:val="005727EB"/>
    <w:rsid w:val="0057660E"/>
    <w:rsid w:val="00595AAC"/>
    <w:rsid w:val="005A2DDE"/>
    <w:rsid w:val="005B3940"/>
    <w:rsid w:val="005F65F1"/>
    <w:rsid w:val="00614251"/>
    <w:rsid w:val="00633243"/>
    <w:rsid w:val="00643314"/>
    <w:rsid w:val="0064663F"/>
    <w:rsid w:val="00654474"/>
    <w:rsid w:val="00677745"/>
    <w:rsid w:val="00682B51"/>
    <w:rsid w:val="006B0A17"/>
    <w:rsid w:val="006D2D6C"/>
    <w:rsid w:val="006D43CE"/>
    <w:rsid w:val="006D4DC6"/>
    <w:rsid w:val="006D73D0"/>
    <w:rsid w:val="006F2C18"/>
    <w:rsid w:val="006F7962"/>
    <w:rsid w:val="00756696"/>
    <w:rsid w:val="00781166"/>
    <w:rsid w:val="00790B70"/>
    <w:rsid w:val="00791A83"/>
    <w:rsid w:val="007D6B5C"/>
    <w:rsid w:val="007F4BDA"/>
    <w:rsid w:val="0080054F"/>
    <w:rsid w:val="00845A47"/>
    <w:rsid w:val="0085676B"/>
    <w:rsid w:val="008A4958"/>
    <w:rsid w:val="008C33A5"/>
    <w:rsid w:val="008C40CD"/>
    <w:rsid w:val="008D1F57"/>
    <w:rsid w:val="009016D6"/>
    <w:rsid w:val="00941639"/>
    <w:rsid w:val="00961F93"/>
    <w:rsid w:val="009723F5"/>
    <w:rsid w:val="00975CE9"/>
    <w:rsid w:val="009D0731"/>
    <w:rsid w:val="009F4688"/>
    <w:rsid w:val="00A03905"/>
    <w:rsid w:val="00A068B8"/>
    <w:rsid w:val="00A46688"/>
    <w:rsid w:val="00A7013F"/>
    <w:rsid w:val="00A83EAD"/>
    <w:rsid w:val="00A96BA6"/>
    <w:rsid w:val="00AB54BE"/>
    <w:rsid w:val="00AB7C3B"/>
    <w:rsid w:val="00AC5601"/>
    <w:rsid w:val="00AF438C"/>
    <w:rsid w:val="00B062E8"/>
    <w:rsid w:val="00B23B1E"/>
    <w:rsid w:val="00B2503D"/>
    <w:rsid w:val="00B250B8"/>
    <w:rsid w:val="00B6137F"/>
    <w:rsid w:val="00B71F81"/>
    <w:rsid w:val="00B74F2D"/>
    <w:rsid w:val="00B91D32"/>
    <w:rsid w:val="00BA0923"/>
    <w:rsid w:val="00BA64DB"/>
    <w:rsid w:val="00BC6AF0"/>
    <w:rsid w:val="00BE1363"/>
    <w:rsid w:val="00BF131D"/>
    <w:rsid w:val="00BF3757"/>
    <w:rsid w:val="00BF3952"/>
    <w:rsid w:val="00C16653"/>
    <w:rsid w:val="00C34135"/>
    <w:rsid w:val="00C36F9C"/>
    <w:rsid w:val="00C42433"/>
    <w:rsid w:val="00C536EF"/>
    <w:rsid w:val="00C6216C"/>
    <w:rsid w:val="00C938C5"/>
    <w:rsid w:val="00CB4219"/>
    <w:rsid w:val="00CF22A7"/>
    <w:rsid w:val="00D00189"/>
    <w:rsid w:val="00D02AB2"/>
    <w:rsid w:val="00D46A6C"/>
    <w:rsid w:val="00D67A9C"/>
    <w:rsid w:val="00D80DC4"/>
    <w:rsid w:val="00DA5984"/>
    <w:rsid w:val="00DD6DF3"/>
    <w:rsid w:val="00E00EA7"/>
    <w:rsid w:val="00E1347D"/>
    <w:rsid w:val="00E1653C"/>
    <w:rsid w:val="00E3222E"/>
    <w:rsid w:val="00E33B7D"/>
    <w:rsid w:val="00E3728C"/>
    <w:rsid w:val="00E71D68"/>
    <w:rsid w:val="00E81B91"/>
    <w:rsid w:val="00EC12EB"/>
    <w:rsid w:val="00EC5AEA"/>
    <w:rsid w:val="00ED3619"/>
    <w:rsid w:val="00EE05F7"/>
    <w:rsid w:val="00EE11A4"/>
    <w:rsid w:val="00EE3376"/>
    <w:rsid w:val="00F053A8"/>
    <w:rsid w:val="00F5318C"/>
    <w:rsid w:val="00F90DAF"/>
    <w:rsid w:val="00FC0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1A4"/>
    <w:rPr>
      <w:lang w:val="uk-UA"/>
    </w:rPr>
  </w:style>
  <w:style w:type="paragraph" w:styleId="1">
    <w:name w:val="heading 1"/>
    <w:basedOn w:val="a"/>
    <w:next w:val="a"/>
    <w:link w:val="10"/>
    <w:uiPriority w:val="9"/>
    <w:qFormat/>
    <w:rsid w:val="00D001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link w:val="60"/>
    <w:uiPriority w:val="9"/>
    <w:qFormat/>
    <w:rsid w:val="00C536E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5984"/>
    <w:pPr>
      <w:spacing w:after="0" w:line="240" w:lineRule="auto"/>
    </w:pPr>
  </w:style>
  <w:style w:type="paragraph" w:styleId="a4">
    <w:name w:val="Normal (Web)"/>
    <w:basedOn w:val="a"/>
    <w:uiPriority w:val="99"/>
    <w:unhideWhenUsed/>
    <w:rsid w:val="00EE11A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0A74C8"/>
    <w:pPr>
      <w:ind w:left="720"/>
      <w:contextualSpacing/>
    </w:pPr>
  </w:style>
  <w:style w:type="paragraph" w:styleId="a6">
    <w:name w:val="Balloon Text"/>
    <w:basedOn w:val="a"/>
    <w:link w:val="a7"/>
    <w:uiPriority w:val="99"/>
    <w:semiHidden/>
    <w:unhideWhenUsed/>
    <w:rsid w:val="00790B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0B70"/>
    <w:rPr>
      <w:rFonts w:ascii="Tahoma" w:hAnsi="Tahoma" w:cs="Tahoma"/>
      <w:sz w:val="16"/>
      <w:szCs w:val="16"/>
      <w:lang w:val="uk-UA"/>
    </w:rPr>
  </w:style>
  <w:style w:type="table" w:styleId="a8">
    <w:name w:val="Table Grid"/>
    <w:basedOn w:val="a1"/>
    <w:uiPriority w:val="59"/>
    <w:rsid w:val="00297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D4755"/>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4D4755"/>
    <w:rPr>
      <w:rFonts w:ascii="Times New Roman" w:eastAsia="Times New Roman" w:hAnsi="Times New Roman" w:cs="Times New Roman"/>
      <w:sz w:val="28"/>
      <w:szCs w:val="24"/>
      <w:lang w:val="uk-UA" w:eastAsia="ru-RU"/>
    </w:rPr>
  </w:style>
  <w:style w:type="paragraph" w:styleId="ab">
    <w:name w:val="header"/>
    <w:basedOn w:val="a"/>
    <w:link w:val="ac"/>
    <w:uiPriority w:val="99"/>
    <w:unhideWhenUsed/>
    <w:rsid w:val="00E33B7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33B7D"/>
    <w:rPr>
      <w:lang w:val="uk-UA"/>
    </w:rPr>
  </w:style>
  <w:style w:type="paragraph" w:styleId="ad">
    <w:name w:val="footer"/>
    <w:basedOn w:val="a"/>
    <w:link w:val="ae"/>
    <w:uiPriority w:val="99"/>
    <w:unhideWhenUsed/>
    <w:rsid w:val="00E33B7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33B7D"/>
    <w:rPr>
      <w:lang w:val="uk-UA"/>
    </w:rPr>
  </w:style>
  <w:style w:type="character" w:styleId="af">
    <w:name w:val="Hyperlink"/>
    <w:basedOn w:val="a0"/>
    <w:uiPriority w:val="99"/>
    <w:unhideWhenUsed/>
    <w:rsid w:val="000107D5"/>
    <w:rPr>
      <w:color w:val="0000FF" w:themeColor="hyperlink"/>
      <w:u w:val="single"/>
    </w:rPr>
  </w:style>
  <w:style w:type="character" w:customStyle="1" w:styleId="60">
    <w:name w:val="Заголовок 6 Знак"/>
    <w:basedOn w:val="a0"/>
    <w:link w:val="6"/>
    <w:uiPriority w:val="9"/>
    <w:rsid w:val="00C536EF"/>
    <w:rPr>
      <w:rFonts w:ascii="Times New Roman" w:eastAsia="Times New Roman" w:hAnsi="Times New Roman" w:cs="Times New Roman"/>
      <w:b/>
      <w:bCs/>
      <w:sz w:val="15"/>
      <w:szCs w:val="15"/>
    </w:rPr>
  </w:style>
  <w:style w:type="character" w:styleId="af0">
    <w:name w:val="Strong"/>
    <w:basedOn w:val="a0"/>
    <w:uiPriority w:val="22"/>
    <w:qFormat/>
    <w:rsid w:val="00C536EF"/>
    <w:rPr>
      <w:b/>
      <w:bCs/>
    </w:rPr>
  </w:style>
  <w:style w:type="character" w:customStyle="1" w:styleId="10">
    <w:name w:val="Заголовок 1 Знак"/>
    <w:basedOn w:val="a0"/>
    <w:link w:val="1"/>
    <w:uiPriority w:val="9"/>
    <w:rsid w:val="00D00189"/>
    <w:rPr>
      <w:rFonts w:asciiTheme="majorHAnsi" w:eastAsiaTheme="majorEastAsia" w:hAnsiTheme="majorHAnsi" w:cstheme="majorBidi"/>
      <w:b/>
      <w:bCs/>
      <w:color w:val="365F91" w:themeColor="accent1" w:themeShade="BF"/>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1A4"/>
    <w:rPr>
      <w:lang w:val="uk-UA"/>
    </w:rPr>
  </w:style>
  <w:style w:type="paragraph" w:styleId="1">
    <w:name w:val="heading 1"/>
    <w:basedOn w:val="a"/>
    <w:next w:val="a"/>
    <w:link w:val="10"/>
    <w:uiPriority w:val="9"/>
    <w:qFormat/>
    <w:rsid w:val="00D001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link w:val="60"/>
    <w:uiPriority w:val="9"/>
    <w:qFormat/>
    <w:rsid w:val="00C536E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5984"/>
    <w:pPr>
      <w:spacing w:after="0" w:line="240" w:lineRule="auto"/>
    </w:pPr>
  </w:style>
  <w:style w:type="paragraph" w:styleId="a4">
    <w:name w:val="Normal (Web)"/>
    <w:basedOn w:val="a"/>
    <w:uiPriority w:val="99"/>
    <w:unhideWhenUsed/>
    <w:rsid w:val="00EE11A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0A74C8"/>
    <w:pPr>
      <w:ind w:left="720"/>
      <w:contextualSpacing/>
    </w:pPr>
  </w:style>
  <w:style w:type="paragraph" w:styleId="a6">
    <w:name w:val="Balloon Text"/>
    <w:basedOn w:val="a"/>
    <w:link w:val="a7"/>
    <w:uiPriority w:val="99"/>
    <w:semiHidden/>
    <w:unhideWhenUsed/>
    <w:rsid w:val="00790B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0B70"/>
    <w:rPr>
      <w:rFonts w:ascii="Tahoma" w:hAnsi="Tahoma" w:cs="Tahoma"/>
      <w:sz w:val="16"/>
      <w:szCs w:val="16"/>
      <w:lang w:val="uk-UA"/>
    </w:rPr>
  </w:style>
  <w:style w:type="table" w:styleId="a8">
    <w:name w:val="Table Grid"/>
    <w:basedOn w:val="a1"/>
    <w:uiPriority w:val="59"/>
    <w:rsid w:val="00297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D4755"/>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4D4755"/>
    <w:rPr>
      <w:rFonts w:ascii="Times New Roman" w:eastAsia="Times New Roman" w:hAnsi="Times New Roman" w:cs="Times New Roman"/>
      <w:sz w:val="28"/>
      <w:szCs w:val="24"/>
      <w:lang w:val="uk-UA" w:eastAsia="ru-RU"/>
    </w:rPr>
  </w:style>
  <w:style w:type="paragraph" w:styleId="ab">
    <w:name w:val="header"/>
    <w:basedOn w:val="a"/>
    <w:link w:val="ac"/>
    <w:uiPriority w:val="99"/>
    <w:unhideWhenUsed/>
    <w:rsid w:val="00E33B7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33B7D"/>
    <w:rPr>
      <w:lang w:val="uk-UA"/>
    </w:rPr>
  </w:style>
  <w:style w:type="paragraph" w:styleId="ad">
    <w:name w:val="footer"/>
    <w:basedOn w:val="a"/>
    <w:link w:val="ae"/>
    <w:uiPriority w:val="99"/>
    <w:unhideWhenUsed/>
    <w:rsid w:val="00E33B7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33B7D"/>
    <w:rPr>
      <w:lang w:val="uk-UA"/>
    </w:rPr>
  </w:style>
  <w:style w:type="character" w:styleId="af">
    <w:name w:val="Hyperlink"/>
    <w:basedOn w:val="a0"/>
    <w:uiPriority w:val="99"/>
    <w:unhideWhenUsed/>
    <w:rsid w:val="000107D5"/>
    <w:rPr>
      <w:color w:val="0000FF" w:themeColor="hyperlink"/>
      <w:u w:val="single"/>
    </w:rPr>
  </w:style>
  <w:style w:type="character" w:customStyle="1" w:styleId="60">
    <w:name w:val="Заголовок 6 Знак"/>
    <w:basedOn w:val="a0"/>
    <w:link w:val="6"/>
    <w:uiPriority w:val="9"/>
    <w:rsid w:val="00C536EF"/>
    <w:rPr>
      <w:rFonts w:ascii="Times New Roman" w:eastAsia="Times New Roman" w:hAnsi="Times New Roman" w:cs="Times New Roman"/>
      <w:b/>
      <w:bCs/>
      <w:sz w:val="15"/>
      <w:szCs w:val="15"/>
    </w:rPr>
  </w:style>
  <w:style w:type="character" w:styleId="af0">
    <w:name w:val="Strong"/>
    <w:basedOn w:val="a0"/>
    <w:uiPriority w:val="22"/>
    <w:qFormat/>
    <w:rsid w:val="00C536EF"/>
    <w:rPr>
      <w:b/>
      <w:bCs/>
    </w:rPr>
  </w:style>
  <w:style w:type="character" w:customStyle="1" w:styleId="10">
    <w:name w:val="Заголовок 1 Знак"/>
    <w:basedOn w:val="a0"/>
    <w:link w:val="1"/>
    <w:uiPriority w:val="9"/>
    <w:rsid w:val="00D00189"/>
    <w:rPr>
      <w:rFonts w:asciiTheme="majorHAnsi" w:eastAsiaTheme="majorEastAsia" w:hAnsiTheme="majorHAnsi" w:cstheme="majorBidi"/>
      <w:b/>
      <w:bCs/>
      <w:color w:val="365F91" w:themeColor="accent1" w:themeShade="BF"/>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56709">
      <w:bodyDiv w:val="1"/>
      <w:marLeft w:val="0"/>
      <w:marRight w:val="0"/>
      <w:marTop w:val="0"/>
      <w:marBottom w:val="0"/>
      <w:divBdr>
        <w:top w:val="none" w:sz="0" w:space="0" w:color="auto"/>
        <w:left w:val="none" w:sz="0" w:space="0" w:color="auto"/>
        <w:bottom w:val="none" w:sz="0" w:space="0" w:color="auto"/>
        <w:right w:val="none" w:sz="0" w:space="0" w:color="auto"/>
      </w:divBdr>
    </w:div>
    <w:div w:id="481040025">
      <w:bodyDiv w:val="1"/>
      <w:marLeft w:val="0"/>
      <w:marRight w:val="0"/>
      <w:marTop w:val="0"/>
      <w:marBottom w:val="0"/>
      <w:divBdr>
        <w:top w:val="none" w:sz="0" w:space="0" w:color="auto"/>
        <w:left w:val="none" w:sz="0" w:space="0" w:color="auto"/>
        <w:bottom w:val="none" w:sz="0" w:space="0" w:color="auto"/>
        <w:right w:val="none" w:sz="0" w:space="0" w:color="auto"/>
      </w:divBdr>
    </w:div>
    <w:div w:id="500581037">
      <w:bodyDiv w:val="1"/>
      <w:marLeft w:val="0"/>
      <w:marRight w:val="0"/>
      <w:marTop w:val="0"/>
      <w:marBottom w:val="0"/>
      <w:divBdr>
        <w:top w:val="none" w:sz="0" w:space="0" w:color="auto"/>
        <w:left w:val="none" w:sz="0" w:space="0" w:color="auto"/>
        <w:bottom w:val="none" w:sz="0" w:space="0" w:color="auto"/>
        <w:right w:val="none" w:sz="0" w:space="0" w:color="auto"/>
      </w:divBdr>
    </w:div>
    <w:div w:id="504125536">
      <w:bodyDiv w:val="1"/>
      <w:marLeft w:val="0"/>
      <w:marRight w:val="0"/>
      <w:marTop w:val="0"/>
      <w:marBottom w:val="0"/>
      <w:divBdr>
        <w:top w:val="none" w:sz="0" w:space="0" w:color="auto"/>
        <w:left w:val="none" w:sz="0" w:space="0" w:color="auto"/>
        <w:bottom w:val="none" w:sz="0" w:space="0" w:color="auto"/>
        <w:right w:val="none" w:sz="0" w:space="0" w:color="auto"/>
      </w:divBdr>
    </w:div>
    <w:div w:id="695272889">
      <w:bodyDiv w:val="1"/>
      <w:marLeft w:val="0"/>
      <w:marRight w:val="0"/>
      <w:marTop w:val="0"/>
      <w:marBottom w:val="0"/>
      <w:divBdr>
        <w:top w:val="none" w:sz="0" w:space="0" w:color="auto"/>
        <w:left w:val="none" w:sz="0" w:space="0" w:color="auto"/>
        <w:bottom w:val="none" w:sz="0" w:space="0" w:color="auto"/>
        <w:right w:val="none" w:sz="0" w:space="0" w:color="auto"/>
      </w:divBdr>
    </w:div>
    <w:div w:id="920915315">
      <w:bodyDiv w:val="1"/>
      <w:marLeft w:val="0"/>
      <w:marRight w:val="0"/>
      <w:marTop w:val="0"/>
      <w:marBottom w:val="0"/>
      <w:divBdr>
        <w:top w:val="none" w:sz="0" w:space="0" w:color="auto"/>
        <w:left w:val="none" w:sz="0" w:space="0" w:color="auto"/>
        <w:bottom w:val="none" w:sz="0" w:space="0" w:color="auto"/>
        <w:right w:val="none" w:sz="0" w:space="0" w:color="auto"/>
      </w:divBdr>
      <w:divsChild>
        <w:div w:id="784228438">
          <w:marLeft w:val="0"/>
          <w:marRight w:val="0"/>
          <w:marTop w:val="0"/>
          <w:marBottom w:val="0"/>
          <w:divBdr>
            <w:top w:val="none" w:sz="0" w:space="0" w:color="auto"/>
            <w:left w:val="none" w:sz="0" w:space="0" w:color="auto"/>
            <w:bottom w:val="none" w:sz="0" w:space="0" w:color="auto"/>
            <w:right w:val="none" w:sz="0" w:space="0" w:color="auto"/>
          </w:divBdr>
        </w:div>
        <w:div w:id="1963027909">
          <w:marLeft w:val="0"/>
          <w:marRight w:val="0"/>
          <w:marTop w:val="0"/>
          <w:marBottom w:val="0"/>
          <w:divBdr>
            <w:top w:val="none" w:sz="0" w:space="0" w:color="auto"/>
            <w:left w:val="none" w:sz="0" w:space="0" w:color="auto"/>
            <w:bottom w:val="none" w:sz="0" w:space="0" w:color="auto"/>
            <w:right w:val="none" w:sz="0" w:space="0" w:color="auto"/>
          </w:divBdr>
        </w:div>
        <w:div w:id="1864903658">
          <w:marLeft w:val="0"/>
          <w:marRight w:val="0"/>
          <w:marTop w:val="0"/>
          <w:marBottom w:val="0"/>
          <w:divBdr>
            <w:top w:val="none" w:sz="0" w:space="0" w:color="auto"/>
            <w:left w:val="none" w:sz="0" w:space="0" w:color="auto"/>
            <w:bottom w:val="none" w:sz="0" w:space="0" w:color="auto"/>
            <w:right w:val="none" w:sz="0" w:space="0" w:color="auto"/>
          </w:divBdr>
        </w:div>
      </w:divsChild>
    </w:div>
    <w:div w:id="1142305274">
      <w:bodyDiv w:val="1"/>
      <w:marLeft w:val="0"/>
      <w:marRight w:val="0"/>
      <w:marTop w:val="0"/>
      <w:marBottom w:val="0"/>
      <w:divBdr>
        <w:top w:val="none" w:sz="0" w:space="0" w:color="auto"/>
        <w:left w:val="none" w:sz="0" w:space="0" w:color="auto"/>
        <w:bottom w:val="none" w:sz="0" w:space="0" w:color="auto"/>
        <w:right w:val="none" w:sz="0" w:space="0" w:color="auto"/>
      </w:divBdr>
    </w:div>
    <w:div w:id="1146976056">
      <w:bodyDiv w:val="1"/>
      <w:marLeft w:val="0"/>
      <w:marRight w:val="0"/>
      <w:marTop w:val="0"/>
      <w:marBottom w:val="0"/>
      <w:divBdr>
        <w:top w:val="none" w:sz="0" w:space="0" w:color="auto"/>
        <w:left w:val="none" w:sz="0" w:space="0" w:color="auto"/>
        <w:bottom w:val="none" w:sz="0" w:space="0" w:color="auto"/>
        <w:right w:val="none" w:sz="0" w:space="0" w:color="auto"/>
      </w:divBdr>
    </w:div>
    <w:div w:id="1191797362">
      <w:bodyDiv w:val="1"/>
      <w:marLeft w:val="0"/>
      <w:marRight w:val="0"/>
      <w:marTop w:val="0"/>
      <w:marBottom w:val="0"/>
      <w:divBdr>
        <w:top w:val="none" w:sz="0" w:space="0" w:color="auto"/>
        <w:left w:val="none" w:sz="0" w:space="0" w:color="auto"/>
        <w:bottom w:val="none" w:sz="0" w:space="0" w:color="auto"/>
        <w:right w:val="none" w:sz="0" w:space="0" w:color="auto"/>
      </w:divBdr>
    </w:div>
    <w:div w:id="1498153935">
      <w:bodyDiv w:val="1"/>
      <w:marLeft w:val="0"/>
      <w:marRight w:val="0"/>
      <w:marTop w:val="0"/>
      <w:marBottom w:val="0"/>
      <w:divBdr>
        <w:top w:val="none" w:sz="0" w:space="0" w:color="auto"/>
        <w:left w:val="none" w:sz="0" w:space="0" w:color="auto"/>
        <w:bottom w:val="none" w:sz="0" w:space="0" w:color="auto"/>
        <w:right w:val="none" w:sz="0" w:space="0" w:color="auto"/>
      </w:divBdr>
    </w:div>
    <w:div w:id="172845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0.rada.gov.ua/laws/show/1243-2002-%D0%BF" TargetMode="External"/><Relationship Id="rId18" Type="http://schemas.openxmlformats.org/officeDocument/2006/relationships/hyperlink" Target="https://zakon.rada.gov.ua/laws/show/305-2021-%D0%B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zakon.rada.gov.ua/laws/show/786-2021-%D0%BF" TargetMode="External"/><Relationship Id="rId7" Type="http://schemas.openxmlformats.org/officeDocument/2006/relationships/footnotes" Target="footnotes.xml"/><Relationship Id="rId12" Type="http://schemas.openxmlformats.org/officeDocument/2006/relationships/hyperlink" Target="https://zakon.rada.gov.ua/laws/show/771/97-%D0%B2%D1%80" TargetMode="External"/><Relationship Id="rId17" Type="http://schemas.openxmlformats.org/officeDocument/2006/relationships/hyperlink" Target="https://zakon.rada.gov.ua/rada/show/v0546915-21" TargetMode="External"/><Relationship Id="rId25" Type="http://schemas.openxmlformats.org/officeDocument/2006/relationships/hyperlink" Target="https://ezavdnz.mcfr.ua/npd-doc?npmid=94&amp;npid=62549" TargetMode="External"/><Relationship Id="rId2" Type="http://schemas.openxmlformats.org/officeDocument/2006/relationships/numbering" Target="numbering.xml"/><Relationship Id="rId16" Type="http://schemas.openxmlformats.org/officeDocument/2006/relationships/hyperlink" Target="https://zakon.rada.gov.ua/laws/show/z1704-12" TargetMode="External"/><Relationship Id="rId20" Type="http://schemas.openxmlformats.org/officeDocument/2006/relationships/hyperlink" Target="https://zakon.rada.gov.ua/laws/show/305-2021-%D0%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2.rada.gov.ua/laws/show/142-16" TargetMode="External"/><Relationship Id="rId24" Type="http://schemas.openxmlformats.org/officeDocument/2006/relationships/hyperlink" Target="https://radnuk.com.ua/pravova-baza/lyst-minekonomiky-shchodo-dohovoriv-pro-zakupivliu-u-sferi-orhanizatsii-kharchuvannia-u-zakladakh-osvity/" TargetMode="External"/><Relationship Id="rId5" Type="http://schemas.openxmlformats.org/officeDocument/2006/relationships/settings" Target="settings.xml"/><Relationship Id="rId15" Type="http://schemas.openxmlformats.org/officeDocument/2006/relationships/hyperlink" Target="https://zakon.rada.gov.ua/laws/show/z0661-05" TargetMode="External"/><Relationship Id="rId23" Type="http://schemas.openxmlformats.org/officeDocument/2006/relationships/hyperlink" Target="https://zakon.rada.gov.ua/laws/show/786-2021-%D0%BF" TargetMode="External"/><Relationship Id="rId28" Type="http://schemas.openxmlformats.org/officeDocument/2006/relationships/theme" Target="theme/theme1.xml"/><Relationship Id="rId10" Type="http://schemas.openxmlformats.org/officeDocument/2006/relationships/hyperlink" Target="http://zakon5.rada.gov.ua/laws/show/2628-14" TargetMode="External"/><Relationship Id="rId19" Type="http://schemas.openxmlformats.org/officeDocument/2006/relationships/hyperlink" Target="https://zakon.rada.gov.ua/laws/show/305-2021-%D0%BF" TargetMode="External"/><Relationship Id="rId4" Type="http://schemas.microsoft.com/office/2007/relationships/stylesWithEffects" Target="stylesWithEffects.xml"/><Relationship Id="rId9" Type="http://schemas.openxmlformats.org/officeDocument/2006/relationships/hyperlink" Target="https://perlynka.net/" TargetMode="External"/><Relationship Id="rId14" Type="http://schemas.openxmlformats.org/officeDocument/2006/relationships/hyperlink" Target="https://zakon.rada.gov.ua/rada/show/v0620290-06" TargetMode="External"/><Relationship Id="rId22" Type="http://schemas.openxmlformats.org/officeDocument/2006/relationships/hyperlink" Target="https://zakon.rada.gov.ua/laws/show/786-2021-%D0%B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A9892-9C97-4478-95C3-C55C4A50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5317</Words>
  <Characters>30313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Пользователь Windows</cp:lastModifiedBy>
  <cp:revision>5</cp:revision>
  <cp:lastPrinted>2022-01-21T10:06:00Z</cp:lastPrinted>
  <dcterms:created xsi:type="dcterms:W3CDTF">2024-02-07T09:05:00Z</dcterms:created>
  <dcterms:modified xsi:type="dcterms:W3CDTF">2024-07-29T06:39:00Z</dcterms:modified>
</cp:coreProperties>
</file>